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2B420" w14:textId="0D14C91A" w:rsidR="00306287" w:rsidRPr="007B0650" w:rsidRDefault="00306287" w:rsidP="007658C7">
      <w:pPr>
        <w:rPr>
          <w:b/>
          <w:bCs/>
          <w:sz w:val="28"/>
          <w:szCs w:val="28"/>
          <w:highlight w:val="yellow"/>
        </w:rPr>
      </w:pPr>
      <w:r w:rsidRPr="007B0650">
        <w:rPr>
          <w:b/>
          <w:bCs/>
          <w:sz w:val="28"/>
          <w:szCs w:val="28"/>
          <w:highlight w:val="yellow"/>
        </w:rPr>
        <w:t>[</w:t>
      </w:r>
      <w:r w:rsidR="007B0650" w:rsidRPr="007B0650">
        <w:rPr>
          <w:b/>
          <w:bCs/>
          <w:sz w:val="28"/>
          <w:szCs w:val="28"/>
          <w:highlight w:val="yellow"/>
        </w:rPr>
        <w:t>K-AI Global Value Chain Expansion Support Program (Singapore)</w:t>
      </w:r>
      <w:r w:rsidR="007B0650">
        <w:rPr>
          <w:b/>
          <w:bCs/>
          <w:sz w:val="28"/>
          <w:szCs w:val="28"/>
          <w:highlight w:val="yellow"/>
        </w:rPr>
        <w:t>]</w:t>
      </w:r>
    </w:p>
    <w:p w14:paraId="32EE7FCD" w14:textId="18208995" w:rsidR="00815577" w:rsidRDefault="00815577">
      <w:pPr>
        <w:rPr>
          <w:b/>
          <w:bCs/>
          <w:sz w:val="28"/>
          <w:szCs w:val="28"/>
          <w:highlight w:val="yellow"/>
        </w:rPr>
      </w:pPr>
    </w:p>
    <w:p w14:paraId="334ACC28" w14:textId="77777777" w:rsidR="008A455F" w:rsidRPr="007658C7" w:rsidRDefault="008A455F">
      <w:pPr>
        <w:rPr>
          <w:b/>
          <w:bCs/>
          <w:sz w:val="28"/>
          <w:szCs w:val="28"/>
          <w:highlight w:val="yellow"/>
        </w:rPr>
      </w:pPr>
    </w:p>
    <w:p w14:paraId="059FFF7E" w14:textId="5CE219B9" w:rsidR="00306287" w:rsidRPr="00BF0EAA" w:rsidRDefault="00D16853" w:rsidP="00BF0EA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</w:t>
      </w:r>
      <w:r w:rsidR="00815577" w:rsidRPr="00BF0EAA">
        <w:rPr>
          <w:b/>
          <w:bCs/>
          <w:sz w:val="28"/>
          <w:szCs w:val="28"/>
        </w:rPr>
        <w:t xml:space="preserve">ackground of </w:t>
      </w:r>
      <w:r>
        <w:rPr>
          <w:b/>
          <w:bCs/>
          <w:sz w:val="28"/>
          <w:szCs w:val="28"/>
        </w:rPr>
        <w:t>the P</w:t>
      </w:r>
      <w:r w:rsidR="00815577" w:rsidRPr="00BF0EAA">
        <w:rPr>
          <w:b/>
          <w:bCs/>
          <w:sz w:val="28"/>
          <w:szCs w:val="28"/>
        </w:rPr>
        <w:t>rogram</w:t>
      </w:r>
    </w:p>
    <w:p w14:paraId="7821F310" w14:textId="4E994E4C" w:rsidR="00C737EC" w:rsidRDefault="00C737EC" w:rsidP="00C737EC">
      <w:r>
        <w:t>AI is accelerating digital transformation, particularly in manufacturing and logistics, as global investment in AI continues to grow. China, Singapore, and Vietnam offer complementary opportunities for Korean AI companies expanding into Asia.</w:t>
      </w:r>
    </w:p>
    <w:p w14:paraId="49769BA2" w14:textId="77777777" w:rsidR="00C737EC" w:rsidRDefault="00C737EC" w:rsidP="00C737EC"/>
    <w:p w14:paraId="663D6234" w14:textId="583E3087" w:rsidR="00C737EC" w:rsidRDefault="00C737EC" w:rsidP="00C737EC">
      <w:pPr>
        <w:pStyle w:val="a6"/>
        <w:numPr>
          <w:ilvl w:val="0"/>
          <w:numId w:val="26"/>
        </w:numPr>
      </w:pPr>
      <w:r>
        <w:t>China provides strong commercial opportunities, supported by the world’s largest manufacturing base.</w:t>
      </w:r>
    </w:p>
    <w:p w14:paraId="5BED4240" w14:textId="77777777" w:rsidR="00C737EC" w:rsidRDefault="00C737EC" w:rsidP="00C737EC"/>
    <w:p w14:paraId="38137787" w14:textId="2696201A" w:rsidR="00C737EC" w:rsidRDefault="00C737EC" w:rsidP="00C737EC">
      <w:pPr>
        <w:pStyle w:val="a6"/>
        <w:numPr>
          <w:ilvl w:val="0"/>
          <w:numId w:val="26"/>
        </w:numPr>
      </w:pPr>
      <w:r>
        <w:t>Singapore is a regional hub for AI innovation, partnerships, and investment.</w:t>
      </w:r>
    </w:p>
    <w:p w14:paraId="5DDD4D8F" w14:textId="77777777" w:rsidR="00C737EC" w:rsidRDefault="00C737EC" w:rsidP="00C737EC"/>
    <w:p w14:paraId="0DF546C9" w14:textId="09F78C28" w:rsidR="00C737EC" w:rsidRDefault="00C737EC" w:rsidP="00C737EC">
      <w:pPr>
        <w:pStyle w:val="a6"/>
        <w:numPr>
          <w:ilvl w:val="0"/>
          <w:numId w:val="26"/>
        </w:numPr>
      </w:pPr>
      <w:r>
        <w:t>Vietnam has growing demand for manufacturing digitalisation as a major global production base.</w:t>
      </w:r>
    </w:p>
    <w:p w14:paraId="15A94CB6" w14:textId="77777777" w:rsidR="00C737EC" w:rsidRDefault="00C737EC" w:rsidP="00C737EC"/>
    <w:p w14:paraId="286C1473" w14:textId="61A33A89" w:rsidR="00815577" w:rsidRDefault="00C737EC" w:rsidP="00815577">
      <w:r w:rsidRPr="00C737EC">
        <w:t>Against this backdrop, the programme forms part of a week-long market immersion initiative across the three markets. This proposal focuses on the Singapore segment, leveraging its strong investment ecosystem to connect Korean AI companies with investors and strategic partners.</w:t>
      </w:r>
    </w:p>
    <w:p w14:paraId="4E09836B" w14:textId="77777777" w:rsidR="00C737EC" w:rsidRPr="00815577" w:rsidRDefault="00C737EC" w:rsidP="00815577">
      <w:pPr>
        <w:rPr>
          <w:highlight w:val="yellow"/>
        </w:rPr>
      </w:pPr>
    </w:p>
    <w:p w14:paraId="75B7DD1A" w14:textId="000EB097" w:rsidR="00C737EC" w:rsidRPr="00BF0EAA" w:rsidRDefault="00D16853" w:rsidP="00BF0EA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</w:t>
      </w:r>
      <w:r w:rsidR="00065F9D" w:rsidRPr="00BF0EAA">
        <w:rPr>
          <w:b/>
          <w:bCs/>
          <w:sz w:val="28"/>
          <w:szCs w:val="28"/>
        </w:rPr>
        <w:t xml:space="preserve">bjective(s) of the </w:t>
      </w:r>
      <w:r>
        <w:rPr>
          <w:b/>
          <w:bCs/>
          <w:sz w:val="28"/>
          <w:szCs w:val="28"/>
        </w:rPr>
        <w:t>P</w:t>
      </w:r>
      <w:r w:rsidR="00065F9D" w:rsidRPr="00BF0EAA">
        <w:rPr>
          <w:b/>
          <w:bCs/>
          <w:sz w:val="28"/>
          <w:szCs w:val="28"/>
        </w:rPr>
        <w:t>rogram</w:t>
      </w:r>
    </w:p>
    <w:p w14:paraId="067D238B" w14:textId="6DCC65A9" w:rsidR="00593481" w:rsidRDefault="00A90B6F">
      <w:r w:rsidRPr="00A90B6F">
        <w:t xml:space="preserve">To connect Korean AI companies with Singapore-based investors and partners, supporting regional expansion and entry into global value chains as part of a </w:t>
      </w:r>
      <w:r>
        <w:t>broader three-country programme</w:t>
      </w:r>
      <w:r w:rsidRPr="00A90B6F">
        <w:t>.</w:t>
      </w:r>
    </w:p>
    <w:p w14:paraId="255DF64C" w14:textId="77777777" w:rsidR="00A90B6F" w:rsidRDefault="00A90B6F">
      <w:pPr>
        <w:rPr>
          <w:b/>
          <w:bCs/>
          <w:sz w:val="28"/>
          <w:szCs w:val="28"/>
        </w:rPr>
      </w:pPr>
    </w:p>
    <w:p w14:paraId="7977F386" w14:textId="23D3EC30" w:rsidR="006C6763" w:rsidRPr="00065F9D" w:rsidRDefault="006C6763">
      <w:pPr>
        <w:rPr>
          <w:b/>
          <w:bCs/>
          <w:sz w:val="28"/>
          <w:szCs w:val="28"/>
        </w:rPr>
      </w:pPr>
      <w:r w:rsidRPr="00065F9D">
        <w:rPr>
          <w:b/>
          <w:bCs/>
          <w:sz w:val="28"/>
          <w:szCs w:val="28"/>
        </w:rPr>
        <w:t>Scope of Services:</w:t>
      </w:r>
    </w:p>
    <w:p w14:paraId="3BEEF5CE" w14:textId="77777777" w:rsidR="00306287" w:rsidRPr="00763064" w:rsidRDefault="00306287">
      <w:pPr>
        <w:rPr>
          <w:b/>
          <w:bCs/>
          <w:sz w:val="28"/>
          <w:szCs w:val="28"/>
        </w:rPr>
      </w:pPr>
    </w:p>
    <w:p w14:paraId="3C5C2D92" w14:textId="729A5AAA" w:rsidR="00306287" w:rsidRPr="00306287" w:rsidRDefault="00306287" w:rsidP="00306287">
      <w:pPr>
        <w:pStyle w:val="a6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Participants</w:t>
      </w:r>
    </w:p>
    <w:p w14:paraId="1B400059" w14:textId="6E17B124" w:rsidR="008A455F" w:rsidRDefault="00C737EC" w:rsidP="00C046BE">
      <w:pPr>
        <w:pStyle w:val="a6"/>
        <w:numPr>
          <w:ilvl w:val="0"/>
          <w:numId w:val="1"/>
        </w:numPr>
      </w:pPr>
      <w:r>
        <w:t>Target size: 10 startups</w:t>
      </w:r>
    </w:p>
    <w:p w14:paraId="42E1BD23" w14:textId="2FF259AE" w:rsidR="00306287" w:rsidRDefault="00306287" w:rsidP="006C6763">
      <w:pPr>
        <w:pStyle w:val="a6"/>
        <w:numPr>
          <w:ilvl w:val="0"/>
          <w:numId w:val="1"/>
        </w:numPr>
      </w:pPr>
      <w:r>
        <w:t>Profile of the participants:</w:t>
      </w:r>
      <w:r w:rsidR="008663C3">
        <w:t xml:space="preserve"> SMEs and startups offering AI-powered products and services</w:t>
      </w:r>
    </w:p>
    <w:p w14:paraId="0E042A69" w14:textId="62A868B2" w:rsidR="00306287" w:rsidRDefault="00306287" w:rsidP="00306287"/>
    <w:p w14:paraId="64BA576F" w14:textId="49FA2081" w:rsidR="00306287" w:rsidRPr="00306287" w:rsidRDefault="0018550F" w:rsidP="00306287">
      <w:pPr>
        <w:pStyle w:val="a6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Programme</w:t>
      </w:r>
    </w:p>
    <w:p w14:paraId="7A9B1D7F" w14:textId="63C9A680" w:rsidR="008663C3" w:rsidRDefault="00A90B6F" w:rsidP="008E225A">
      <w:pPr>
        <w:pStyle w:val="a6"/>
        <w:numPr>
          <w:ilvl w:val="0"/>
          <w:numId w:val="15"/>
        </w:numPr>
      </w:pPr>
      <w:r>
        <w:t>Duration</w:t>
      </w:r>
      <w:r w:rsidR="00C046BE">
        <w:t xml:space="preserve">: </w:t>
      </w:r>
      <w:r w:rsidR="008663C3">
        <w:t xml:space="preserve"> 2 Days 1 Night</w:t>
      </w:r>
    </w:p>
    <w:p w14:paraId="57F82484" w14:textId="3EA924E7" w:rsidR="00065F9D" w:rsidRDefault="00065F9D" w:rsidP="008663C3">
      <w:pPr>
        <w:pStyle w:val="a6"/>
        <w:numPr>
          <w:ilvl w:val="0"/>
          <w:numId w:val="15"/>
        </w:numPr>
      </w:pPr>
      <w:r>
        <w:t>Kindly include in your proposal a detail</w:t>
      </w:r>
      <w:r w:rsidR="00024452">
        <w:t>ed</w:t>
      </w:r>
      <w:r>
        <w:t xml:space="preserve"> schedule of the proposed program. It shall include (not limited to):</w:t>
      </w:r>
    </w:p>
    <w:p w14:paraId="4900CB4E" w14:textId="5DB1C499" w:rsidR="008663C3" w:rsidRDefault="008663C3" w:rsidP="008663C3">
      <w:pPr>
        <w:pStyle w:val="a6"/>
        <w:numPr>
          <w:ilvl w:val="0"/>
          <w:numId w:val="27"/>
        </w:numPr>
      </w:pPr>
      <w:r>
        <w:t>One-on-One VC Meetings: Pre-matched meetings with global VCs to explore investment opportunities.</w:t>
      </w:r>
    </w:p>
    <w:p w14:paraId="739EF907" w14:textId="2B062038" w:rsidR="008663C3" w:rsidRDefault="00A90B6F" w:rsidP="008663C3">
      <w:pPr>
        <w:pStyle w:val="a6"/>
        <w:numPr>
          <w:ilvl w:val="0"/>
          <w:numId w:val="27"/>
        </w:numPr>
      </w:pPr>
      <w:r>
        <w:t xml:space="preserve">Global IR Day - </w:t>
      </w:r>
      <w:r w:rsidR="008663C3">
        <w:t>Pitchi</w:t>
      </w:r>
      <w:r>
        <w:t xml:space="preserve">ng and Networking: Company pitches </w:t>
      </w:r>
      <w:r w:rsidR="008663C3">
        <w:t>and networking with local investors and stakeholders.</w:t>
      </w:r>
    </w:p>
    <w:p w14:paraId="058D9F25" w14:textId="5381808E" w:rsidR="008663C3" w:rsidRDefault="008663C3" w:rsidP="008663C3">
      <w:pPr>
        <w:pStyle w:val="a6"/>
        <w:numPr>
          <w:ilvl w:val="0"/>
          <w:numId w:val="27"/>
        </w:numPr>
      </w:pPr>
      <w:r>
        <w:t>Strategic Partner Visits: Meetings with key local organisations to explore open innovation and proof-of-concept opportunities.</w:t>
      </w:r>
    </w:p>
    <w:p w14:paraId="2A2D97E9" w14:textId="77777777" w:rsidR="00A90B6F" w:rsidRDefault="00A90B6F" w:rsidP="00A90B6F">
      <w:pPr>
        <w:ind w:left="360"/>
      </w:pPr>
    </w:p>
    <w:p w14:paraId="41CE3807" w14:textId="1E739756" w:rsidR="00A90B6F" w:rsidRDefault="00A90B6F" w:rsidP="00A90B6F">
      <w:r>
        <w:t>**The detailed scope of work may be refined through negotiations following the appointment of the service provider.</w:t>
      </w:r>
    </w:p>
    <w:p w14:paraId="4814A6B8" w14:textId="77777777" w:rsidR="00593481" w:rsidRDefault="00593481" w:rsidP="00593481">
      <w:pPr>
        <w:pStyle w:val="a6"/>
      </w:pPr>
    </w:p>
    <w:p w14:paraId="3E07119D" w14:textId="027BCDC4" w:rsidR="009E3FD3" w:rsidRDefault="00497196" w:rsidP="00F74CED">
      <w:pPr>
        <w:pStyle w:val="a6"/>
        <w:numPr>
          <w:ilvl w:val="0"/>
          <w:numId w:val="15"/>
        </w:numPr>
      </w:pPr>
      <w:r>
        <w:lastRenderedPageBreak/>
        <w:t>T</w:t>
      </w:r>
      <w:r w:rsidR="00BD60D8">
        <w:t xml:space="preserve">he selected accelerator shall provide </w:t>
      </w:r>
      <w:r w:rsidR="008663C3">
        <w:t>participant support, including interpretation and transportat</w:t>
      </w:r>
      <w:r w:rsidR="00593481">
        <w:t xml:space="preserve">ion between the airport, </w:t>
      </w:r>
      <w:r w:rsidR="008663C3">
        <w:t xml:space="preserve">and event venues. </w:t>
      </w:r>
    </w:p>
    <w:p w14:paraId="0C86542D" w14:textId="77777777" w:rsidR="008663C3" w:rsidRDefault="008663C3" w:rsidP="008663C3">
      <w:pPr>
        <w:pStyle w:val="a6"/>
        <w:ind w:left="360"/>
      </w:pPr>
    </w:p>
    <w:p w14:paraId="2370EA2C" w14:textId="77777777" w:rsidR="004B655A" w:rsidRDefault="004B655A" w:rsidP="009E3FD3"/>
    <w:p w14:paraId="73752BF2" w14:textId="566151DA" w:rsidR="009E3FD3" w:rsidRPr="00A90B6F" w:rsidRDefault="00065F9D" w:rsidP="009E3FD3">
      <w:pPr>
        <w:pStyle w:val="a6"/>
        <w:numPr>
          <w:ilvl w:val="0"/>
          <w:numId w:val="3"/>
        </w:numPr>
        <w:rPr>
          <w:b/>
          <w:bCs/>
        </w:rPr>
      </w:pPr>
      <w:r w:rsidRPr="00A90B6F">
        <w:rPr>
          <w:b/>
          <w:bCs/>
        </w:rPr>
        <w:t>O</w:t>
      </w:r>
      <w:r w:rsidR="00A0698D" w:rsidRPr="00A90B6F">
        <w:rPr>
          <w:b/>
          <w:bCs/>
        </w:rPr>
        <w:t>utcome</w:t>
      </w:r>
      <w:r w:rsidRPr="00A90B6F">
        <w:rPr>
          <w:b/>
          <w:bCs/>
        </w:rPr>
        <w:t xml:space="preserve"> </w:t>
      </w:r>
    </w:p>
    <w:p w14:paraId="25EB1AC3" w14:textId="778154B5" w:rsidR="009E3FD3" w:rsidRDefault="004B655A" w:rsidP="009E3FD3">
      <w:r>
        <w:t>The final KPIs are subject to negotiation and confirmation upon the final selection of the service provider.</w:t>
      </w:r>
    </w:p>
    <w:p w14:paraId="3C7F3782" w14:textId="77777777" w:rsidR="004B655A" w:rsidRPr="004B655A" w:rsidRDefault="004B655A" w:rsidP="009E3FD3"/>
    <w:p w14:paraId="441E16CA" w14:textId="59FB9397" w:rsidR="00A57BE8" w:rsidRPr="00306287" w:rsidRDefault="00A57BE8" w:rsidP="00A57BE8">
      <w:pPr>
        <w:pStyle w:val="a6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Budget</w:t>
      </w:r>
    </w:p>
    <w:p w14:paraId="679DDFCF" w14:textId="2467BE7F" w:rsidR="00815577" w:rsidRDefault="00A57BE8" w:rsidP="006E2506">
      <w:pPr>
        <w:pStyle w:val="a6"/>
        <w:numPr>
          <w:ilvl w:val="0"/>
          <w:numId w:val="21"/>
        </w:numPr>
      </w:pPr>
      <w:r>
        <w:t xml:space="preserve">The maximum budget of this program is </w:t>
      </w:r>
      <w:r w:rsidRPr="008663C3">
        <w:t xml:space="preserve">SGD </w:t>
      </w:r>
      <w:r w:rsidR="008663C3" w:rsidRPr="008663C3">
        <w:t xml:space="preserve"> </w:t>
      </w:r>
      <w:r w:rsidR="008663C3">
        <w:t>25,711.89</w:t>
      </w:r>
      <w:r>
        <w:t xml:space="preserve"> inclusive of GST.</w:t>
      </w:r>
    </w:p>
    <w:p w14:paraId="1657DF4C" w14:textId="77777777" w:rsidR="00A57BE8" w:rsidRDefault="00A57BE8" w:rsidP="009E3FD3"/>
    <w:p w14:paraId="6A031276" w14:textId="677EEBBA" w:rsidR="009E3FD3" w:rsidRDefault="00990D5C" w:rsidP="009E3FD3">
      <w:pPr>
        <w:pStyle w:val="a6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Reports</w:t>
      </w:r>
    </w:p>
    <w:p w14:paraId="2AB743DB" w14:textId="56D0D297" w:rsidR="00990D5C" w:rsidRDefault="00A90B6F" w:rsidP="00497196">
      <w:pPr>
        <w:pStyle w:val="a6"/>
        <w:numPr>
          <w:ilvl w:val="0"/>
          <w:numId w:val="10"/>
        </w:numPr>
      </w:pPr>
      <w:r>
        <w:t>The vendor</w:t>
      </w:r>
      <w:r w:rsidR="00AC6F0F">
        <w:t xml:space="preserve"> shall sub</w:t>
      </w:r>
      <w:r>
        <w:t xml:space="preserve">mit a report a final report </w:t>
      </w:r>
      <w:r w:rsidR="00AC6F0F">
        <w:t>before payment. Report to include, but not limited to</w:t>
      </w:r>
      <w:r w:rsidR="00990D5C">
        <w:t>:</w:t>
      </w:r>
    </w:p>
    <w:p w14:paraId="27CC7994" w14:textId="66FD8D81" w:rsidR="009E3FD3" w:rsidRDefault="00990D5C" w:rsidP="00990D5C">
      <w:pPr>
        <w:pStyle w:val="a6"/>
        <w:numPr>
          <w:ilvl w:val="0"/>
          <w:numId w:val="19"/>
        </w:numPr>
      </w:pPr>
      <w:r>
        <w:t xml:space="preserve">What has been </w:t>
      </w:r>
      <w:r w:rsidR="008F717A">
        <w:t>completed</w:t>
      </w:r>
      <w:r>
        <w:t>?</w:t>
      </w:r>
    </w:p>
    <w:p w14:paraId="6DA94074" w14:textId="5DE49EA9" w:rsidR="00990D5C" w:rsidRDefault="00990D5C" w:rsidP="00990D5C">
      <w:pPr>
        <w:pStyle w:val="a6"/>
        <w:numPr>
          <w:ilvl w:val="0"/>
          <w:numId w:val="19"/>
        </w:numPr>
      </w:pPr>
      <w:r>
        <w:t>Who did the participants meet?</w:t>
      </w:r>
    </w:p>
    <w:p w14:paraId="088596EB" w14:textId="3ADD070F" w:rsidR="00990D5C" w:rsidRDefault="00990D5C" w:rsidP="00990D5C">
      <w:pPr>
        <w:pStyle w:val="a6"/>
        <w:numPr>
          <w:ilvl w:val="0"/>
          <w:numId w:val="19"/>
        </w:numPr>
      </w:pPr>
      <w:r>
        <w:t>What were the outcome(s) and</w:t>
      </w:r>
      <w:r w:rsidR="00024452">
        <w:t>/or</w:t>
      </w:r>
      <w:r>
        <w:t xml:space="preserve"> feedback of the sessions?</w:t>
      </w:r>
    </w:p>
    <w:p w14:paraId="550F45EE" w14:textId="242BC718" w:rsidR="00990D5C" w:rsidRDefault="00990D5C" w:rsidP="00990D5C"/>
    <w:p w14:paraId="4BD7D21F" w14:textId="0E504CC1" w:rsidR="00990D5C" w:rsidRDefault="00990D5C" w:rsidP="00497196">
      <w:pPr>
        <w:pStyle w:val="a6"/>
        <w:numPr>
          <w:ilvl w:val="0"/>
          <w:numId w:val="10"/>
        </w:numPr>
      </w:pPr>
      <w:r>
        <w:t>Tracking indicators</w:t>
      </w:r>
    </w:p>
    <w:p w14:paraId="7DBD3550" w14:textId="799F1488" w:rsidR="00990D5C" w:rsidRDefault="00990D5C" w:rsidP="00990D5C">
      <w:pPr>
        <w:pStyle w:val="a6"/>
        <w:numPr>
          <w:ilvl w:val="0"/>
          <w:numId w:val="20"/>
        </w:numPr>
        <w:ind w:left="709" w:hanging="349"/>
      </w:pPr>
      <w:r>
        <w:t>Proof-of-Concepts (POCs)</w:t>
      </w:r>
    </w:p>
    <w:p w14:paraId="61E9ABAB" w14:textId="4B24D3EE" w:rsidR="00990D5C" w:rsidRDefault="00990D5C" w:rsidP="00990D5C">
      <w:pPr>
        <w:pStyle w:val="a6"/>
        <w:numPr>
          <w:ilvl w:val="0"/>
          <w:numId w:val="20"/>
        </w:numPr>
        <w:ind w:left="709" w:hanging="349"/>
      </w:pPr>
      <w:r>
        <w:t>Sales contract(s)</w:t>
      </w:r>
    </w:p>
    <w:p w14:paraId="43BD2138" w14:textId="63503A15" w:rsidR="00990D5C" w:rsidRDefault="00990D5C" w:rsidP="00990D5C">
      <w:pPr>
        <w:pStyle w:val="a6"/>
        <w:numPr>
          <w:ilvl w:val="0"/>
          <w:numId w:val="20"/>
        </w:numPr>
        <w:ind w:left="709" w:hanging="349"/>
      </w:pPr>
      <w:r>
        <w:t>Investment(s)</w:t>
      </w:r>
    </w:p>
    <w:p w14:paraId="4A6BACE1" w14:textId="6E295B75" w:rsidR="00990D5C" w:rsidRDefault="00990D5C" w:rsidP="00990D5C">
      <w:pPr>
        <w:pStyle w:val="a6"/>
        <w:numPr>
          <w:ilvl w:val="0"/>
          <w:numId w:val="20"/>
        </w:numPr>
        <w:ind w:left="709" w:hanging="349"/>
      </w:pPr>
      <w:r>
        <w:t>MOUs, joint-ventures, partnerships, NDAs, etc.</w:t>
      </w:r>
    </w:p>
    <w:p w14:paraId="43A6905D" w14:textId="77777777" w:rsidR="00BF0EAA" w:rsidRDefault="00BF0EAA" w:rsidP="00BF0EAA">
      <w:pPr>
        <w:pStyle w:val="a6"/>
        <w:ind w:left="709"/>
      </w:pPr>
    </w:p>
    <w:p w14:paraId="77931E64" w14:textId="7E8FC153" w:rsidR="002F1490" w:rsidRDefault="002F1490" w:rsidP="00497196">
      <w:pPr>
        <w:pStyle w:val="a6"/>
        <w:numPr>
          <w:ilvl w:val="0"/>
          <w:numId w:val="10"/>
        </w:numPr>
      </w:pPr>
      <w:r>
        <w:t xml:space="preserve">Satisfaction survey with </w:t>
      </w:r>
      <w:r w:rsidR="00990D5C">
        <w:t>each</w:t>
      </w:r>
      <w:r>
        <w:t xml:space="preserve"> participant</w:t>
      </w:r>
      <w:r w:rsidR="00990D5C">
        <w:t xml:space="preserve"> at the end of the program</w:t>
      </w:r>
      <w:r>
        <w:t>.</w:t>
      </w:r>
    </w:p>
    <w:p w14:paraId="6BF878AC" w14:textId="77777777" w:rsidR="00A90B6F" w:rsidRDefault="00A90B6F" w:rsidP="00A90B6F"/>
    <w:p w14:paraId="1004A323" w14:textId="499F47BC" w:rsidR="00A90B6F" w:rsidRDefault="00A90B6F" w:rsidP="00A90B6F">
      <w:r>
        <w:t>**The detailed scope of work may be refined through negotiations following the appointment of the service provider.</w:t>
      </w:r>
    </w:p>
    <w:p w14:paraId="0D22D878" w14:textId="77777777" w:rsidR="009E3FD3" w:rsidRPr="00BF0EAA" w:rsidRDefault="009E3FD3" w:rsidP="009E3FD3">
      <w:pPr>
        <w:rPr>
          <w:b/>
          <w:bCs/>
        </w:rPr>
      </w:pPr>
    </w:p>
    <w:p w14:paraId="65DCF42D" w14:textId="616A43D9" w:rsidR="009E3FD3" w:rsidRPr="009E3FD3" w:rsidRDefault="00A57BE8" w:rsidP="009E3FD3">
      <w:pPr>
        <w:pStyle w:val="a6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Format</w:t>
      </w:r>
    </w:p>
    <w:p w14:paraId="6A5A3DF1" w14:textId="2389CA30" w:rsidR="006C6763" w:rsidRDefault="006C6763" w:rsidP="00024452">
      <w:r>
        <w:t>The programme shall be conducted in-person (physically), in Singapore.</w:t>
      </w:r>
    </w:p>
    <w:p w14:paraId="01E7CC0C" w14:textId="4792FF94" w:rsidR="009E3FD3" w:rsidRDefault="009E3FD3" w:rsidP="009E3FD3"/>
    <w:p w14:paraId="6D63B611" w14:textId="77777777" w:rsidR="00024452" w:rsidRDefault="00024452" w:rsidP="009E3FD3"/>
    <w:p w14:paraId="5A5FA48C" w14:textId="3D6860DD" w:rsidR="009E3FD3" w:rsidRPr="009E3FD3" w:rsidRDefault="009E3FD3" w:rsidP="009E3FD3">
      <w:pPr>
        <w:pStyle w:val="a6"/>
        <w:numPr>
          <w:ilvl w:val="0"/>
          <w:numId w:val="3"/>
        </w:numPr>
        <w:rPr>
          <w:b/>
          <w:bCs/>
        </w:rPr>
      </w:pPr>
      <w:r w:rsidRPr="009E3FD3">
        <w:rPr>
          <w:b/>
          <w:bCs/>
        </w:rPr>
        <w:t>Timeline</w:t>
      </w:r>
    </w:p>
    <w:p w14:paraId="7862EF8C" w14:textId="5F1B2431" w:rsidR="00AC6F0F" w:rsidRDefault="00AC6F0F" w:rsidP="009E3FD3">
      <w:pPr>
        <w:pStyle w:val="a6"/>
        <w:numPr>
          <w:ilvl w:val="0"/>
          <w:numId w:val="7"/>
        </w:numPr>
      </w:pPr>
      <w:r>
        <w:t>Commencement date: upon signing of contract.</w:t>
      </w:r>
    </w:p>
    <w:p w14:paraId="68701FE1" w14:textId="4503A1A5" w:rsidR="00306287" w:rsidRDefault="00306287" w:rsidP="009E3FD3">
      <w:pPr>
        <w:pStyle w:val="a6"/>
        <w:numPr>
          <w:ilvl w:val="0"/>
          <w:numId w:val="7"/>
        </w:numPr>
      </w:pPr>
      <w:r>
        <w:t xml:space="preserve">The programme shall be completed by </w:t>
      </w:r>
      <w:r w:rsidR="00FD16D2">
        <w:t>20 November</w:t>
      </w:r>
      <w:r w:rsidR="00024452">
        <w:t xml:space="preserve"> </w:t>
      </w:r>
      <w:r>
        <w:t>2026.</w:t>
      </w:r>
    </w:p>
    <w:p w14:paraId="540C4D9D" w14:textId="65DBEAE0" w:rsidR="007F18BD" w:rsidRDefault="007F18BD" w:rsidP="007F18BD"/>
    <w:p w14:paraId="2F79CC1F" w14:textId="2D80B60F" w:rsidR="007F18BD" w:rsidRDefault="007F18BD"/>
    <w:p w14:paraId="328BCB38" w14:textId="180E6002" w:rsidR="00763064" w:rsidRPr="00763064" w:rsidRDefault="00763064" w:rsidP="00482E73">
      <w:pPr>
        <w:snapToGrid w:val="0"/>
        <w:spacing w:line="140" w:lineRule="atLeast"/>
        <w:rPr>
          <w:b/>
          <w:bCs/>
          <w:sz w:val="28"/>
          <w:szCs w:val="28"/>
        </w:rPr>
      </w:pPr>
      <w:r w:rsidRPr="00763064">
        <w:rPr>
          <w:b/>
          <w:bCs/>
          <w:sz w:val="28"/>
          <w:szCs w:val="28"/>
        </w:rPr>
        <w:t>Proposal Guidelines</w:t>
      </w:r>
    </w:p>
    <w:p w14:paraId="407FB194" w14:textId="77777777" w:rsidR="00763064" w:rsidRPr="00763064" w:rsidRDefault="00763064" w:rsidP="00482E73">
      <w:pPr>
        <w:snapToGrid w:val="0"/>
        <w:spacing w:line="140" w:lineRule="atLeast"/>
        <w:rPr>
          <w:b/>
          <w:bCs/>
          <w:sz w:val="28"/>
          <w:szCs w:val="28"/>
        </w:rPr>
      </w:pPr>
    </w:p>
    <w:p w14:paraId="2C46C466" w14:textId="442DC1F6" w:rsidR="00763064" w:rsidRDefault="00763064" w:rsidP="00482E73">
      <w:pPr>
        <w:snapToGrid w:val="0"/>
        <w:spacing w:line="140" w:lineRule="atLeast"/>
      </w:pPr>
      <w:r>
        <w:t>-</w:t>
      </w:r>
      <w:r w:rsidRPr="00763064">
        <w:rPr>
          <w:rFonts w:hint="eastAsia"/>
        </w:rPr>
        <w:t xml:space="preserve"> </w:t>
      </w:r>
      <w:r>
        <w:t xml:space="preserve"> </w:t>
      </w:r>
      <w:r w:rsidRPr="00763064">
        <w:rPr>
          <w:rFonts w:hint="eastAsia"/>
        </w:rPr>
        <w:t xml:space="preserve">All information stated in the proposal must be supported by objectively verifiable documentation; if found to be </w:t>
      </w:r>
      <w:r w:rsidRPr="00763064">
        <w:t>falsely stated, the proposal will be excluded from evaluation, and even after contract execution, the contract may be terminated and damages claimed for personnel, material, and time losses.</w:t>
      </w:r>
    </w:p>
    <w:p w14:paraId="2A76D70E" w14:textId="77777777" w:rsidR="00763064" w:rsidRPr="00763064" w:rsidRDefault="00763064" w:rsidP="00482E73">
      <w:pPr>
        <w:snapToGrid w:val="0"/>
        <w:spacing w:line="140" w:lineRule="atLeast"/>
      </w:pPr>
    </w:p>
    <w:p w14:paraId="3CFF9BD5" w14:textId="77777777" w:rsidR="00763064" w:rsidRDefault="00763064" w:rsidP="00482E73">
      <w:pPr>
        <w:snapToGrid w:val="0"/>
        <w:spacing w:line="140" w:lineRule="atLeast"/>
      </w:pPr>
      <w:r>
        <w:lastRenderedPageBreak/>
        <w:t>-</w:t>
      </w:r>
      <w:r w:rsidRPr="00763064">
        <w:rPr>
          <w:rFonts w:hint="eastAsia"/>
        </w:rPr>
        <w:t xml:space="preserve"> If the submitted proposal contains concepts or ideas unique to the proposer, the Client shall be entitled to freely use </w:t>
      </w:r>
      <w:r w:rsidRPr="00763064">
        <w:t>such content unless it is expressly identified in the proposal as original/proprietary.</w:t>
      </w:r>
      <w:r>
        <w:t xml:space="preserve"> </w:t>
      </w:r>
    </w:p>
    <w:p w14:paraId="5DCAC49E" w14:textId="77777777" w:rsidR="00763064" w:rsidRDefault="00763064" w:rsidP="00482E73">
      <w:pPr>
        <w:snapToGrid w:val="0"/>
        <w:spacing w:line="140" w:lineRule="atLeast"/>
      </w:pPr>
    </w:p>
    <w:p w14:paraId="3F209699" w14:textId="3F2C5C29" w:rsidR="00763064" w:rsidRDefault="00763064" w:rsidP="00482E73">
      <w:pPr>
        <w:snapToGrid w:val="0"/>
        <w:spacing w:line="140" w:lineRule="atLeast"/>
      </w:pPr>
      <w:r>
        <w:t>-</w:t>
      </w:r>
      <w:r w:rsidRPr="00763064">
        <w:rPr>
          <w:rFonts w:hint="eastAsia"/>
        </w:rPr>
        <w:t xml:space="preserve"> The Client shall not be liable for any errors or omissions in the RFP or other attached materials.</w:t>
      </w:r>
    </w:p>
    <w:p w14:paraId="23D85E99" w14:textId="3EB1D4EB" w:rsidR="00763064" w:rsidRDefault="00763064" w:rsidP="00482E73">
      <w:pPr>
        <w:snapToGrid w:val="0"/>
        <w:spacing w:line="140" w:lineRule="atLeast"/>
      </w:pPr>
    </w:p>
    <w:p w14:paraId="603E4DE3" w14:textId="722A7E35" w:rsidR="00763064" w:rsidRPr="00763064" w:rsidRDefault="00763064" w:rsidP="00482E73">
      <w:pPr>
        <w:snapToGrid w:val="0"/>
        <w:spacing w:line="140" w:lineRule="atLeast"/>
      </w:pPr>
      <w:r>
        <w:rPr>
          <w:rFonts w:eastAsia="Malgun Gothic" w:hint="eastAsia"/>
          <w:lang w:eastAsia="ko-KR"/>
        </w:rPr>
        <w:t>-</w:t>
      </w:r>
      <w:r>
        <w:rPr>
          <w:rFonts w:eastAsia="Malgun Gothic"/>
          <w:lang w:eastAsia="ko-KR"/>
        </w:rPr>
        <w:t xml:space="preserve"> </w:t>
      </w:r>
      <w:r w:rsidRPr="00763064">
        <w:rPr>
          <w:rFonts w:hint="eastAsia"/>
        </w:rPr>
        <w:t xml:space="preserve"> The content stated in the submitted proposal must match the facts.</w:t>
      </w:r>
    </w:p>
    <w:p w14:paraId="0DB5855D" w14:textId="77777777" w:rsidR="00763064" w:rsidRDefault="00763064" w:rsidP="00482E73">
      <w:pPr>
        <w:snapToGrid w:val="0"/>
        <w:spacing w:line="140" w:lineRule="atLeast"/>
      </w:pPr>
    </w:p>
    <w:p w14:paraId="74A28850" w14:textId="1825567F" w:rsidR="00763064" w:rsidRDefault="00763064" w:rsidP="00482E73">
      <w:pPr>
        <w:snapToGrid w:val="0"/>
        <w:spacing w:line="140" w:lineRule="atLeast"/>
      </w:pPr>
      <w:r>
        <w:t>-</w:t>
      </w:r>
      <w:r w:rsidRPr="00763064">
        <w:rPr>
          <w:rFonts w:hint="eastAsia"/>
        </w:rPr>
        <w:t xml:space="preserve"> Matters not addressed in the RFP or bid announcement will be governed by the Act on Contracts to Which the State Is </w:t>
      </w:r>
      <w:r w:rsidRPr="00763064">
        <w:t>a Party, the Standards for Contract Execution through Negotiation, and other relevant government contracting laws.</w:t>
      </w:r>
    </w:p>
    <w:p w14:paraId="6B740C31" w14:textId="77777777" w:rsidR="00763064" w:rsidRPr="00763064" w:rsidRDefault="00763064" w:rsidP="00482E73">
      <w:pPr>
        <w:snapToGrid w:val="0"/>
        <w:spacing w:line="140" w:lineRule="atLeast"/>
      </w:pPr>
    </w:p>
    <w:p w14:paraId="319880A4" w14:textId="46ADE3F1" w:rsidR="00763064" w:rsidRPr="00763064" w:rsidRDefault="00763064" w:rsidP="00482E73">
      <w:pPr>
        <w:snapToGrid w:val="0"/>
        <w:spacing w:line="140" w:lineRule="atLeast"/>
      </w:pPr>
      <w:r>
        <w:t>-</w:t>
      </w:r>
      <w:r w:rsidRPr="00763064">
        <w:rPr>
          <w:rFonts w:hint="eastAsia"/>
        </w:rPr>
        <w:t xml:space="preserve"> Changes to the scope of work may occur through mutual consultation; in such cases, an amended contract must be </w:t>
      </w:r>
      <w:r w:rsidRPr="00763064">
        <w:t>concluded.</w:t>
      </w:r>
      <w:r>
        <w:br/>
      </w:r>
    </w:p>
    <w:p w14:paraId="4261528F" w14:textId="77777777" w:rsidR="00763064" w:rsidRDefault="00763064" w:rsidP="00482E73">
      <w:pPr>
        <w:snapToGrid w:val="0"/>
        <w:spacing w:line="140" w:lineRule="atLeast"/>
        <w:rPr>
          <w:b/>
          <w:bCs/>
          <w:sz w:val="28"/>
          <w:szCs w:val="28"/>
        </w:rPr>
      </w:pPr>
    </w:p>
    <w:p w14:paraId="428BF24A" w14:textId="3B5B8DF2" w:rsidR="00763064" w:rsidRPr="00763064" w:rsidRDefault="00763064" w:rsidP="00482E73">
      <w:pPr>
        <w:snapToGrid w:val="0"/>
        <w:spacing w:line="140" w:lineRule="atLeast"/>
        <w:rPr>
          <w:b/>
          <w:bCs/>
          <w:sz w:val="28"/>
          <w:szCs w:val="28"/>
        </w:rPr>
      </w:pPr>
      <w:r w:rsidRPr="00763064">
        <w:rPr>
          <w:b/>
          <w:bCs/>
          <w:sz w:val="28"/>
          <w:szCs w:val="28"/>
        </w:rPr>
        <w:t>Proposal Preparation Instructions</w:t>
      </w:r>
    </w:p>
    <w:p w14:paraId="6A3C10C3" w14:textId="77777777" w:rsidR="00763064" w:rsidRDefault="00763064" w:rsidP="00482E73">
      <w:pPr>
        <w:snapToGrid w:val="0"/>
        <w:spacing w:line="140" w:lineRule="atLeast"/>
      </w:pPr>
    </w:p>
    <w:p w14:paraId="7DF5D3DE" w14:textId="76EA066A" w:rsidR="00763064" w:rsidRDefault="00763064" w:rsidP="00482E73">
      <w:pPr>
        <w:snapToGrid w:val="0"/>
        <w:spacing w:line="140" w:lineRule="atLeast"/>
      </w:pPr>
      <w:r>
        <w:t>-</w:t>
      </w:r>
      <w:r w:rsidRPr="00763064">
        <w:rPr>
          <w:rFonts w:hint="eastAsia"/>
        </w:rPr>
        <w:t xml:space="preserve"> Prepare the proposal clearly and in detail according to the table of contents set by the proposer; use attachments for </w:t>
      </w:r>
      <w:r w:rsidRPr="00763064">
        <w:t>extensive technical explanatory materials.</w:t>
      </w:r>
    </w:p>
    <w:p w14:paraId="0B0517E8" w14:textId="77777777" w:rsidR="00763064" w:rsidRPr="00763064" w:rsidRDefault="00763064" w:rsidP="00482E73">
      <w:pPr>
        <w:snapToGrid w:val="0"/>
        <w:spacing w:line="140" w:lineRule="atLeast"/>
      </w:pPr>
    </w:p>
    <w:p w14:paraId="5ACDDF09" w14:textId="1A599F26" w:rsidR="00763064" w:rsidRPr="00763064" w:rsidRDefault="00763064" w:rsidP="00482E73">
      <w:pPr>
        <w:snapToGrid w:val="0"/>
        <w:spacing w:line="140" w:lineRule="atLeast"/>
      </w:pPr>
      <w:r>
        <w:t>-</w:t>
      </w:r>
      <w:r w:rsidRPr="00763064">
        <w:rPr>
          <w:rFonts w:hint="eastAsia"/>
        </w:rPr>
        <w:t xml:space="preserve"> Provide a glossary for any English abbreviations used, along with detailed explanations.</w:t>
      </w:r>
    </w:p>
    <w:p w14:paraId="2A8D40E9" w14:textId="77777777" w:rsidR="00763064" w:rsidRDefault="00763064" w:rsidP="00482E73">
      <w:pPr>
        <w:snapToGrid w:val="0"/>
        <w:spacing w:line="140" w:lineRule="atLeast"/>
      </w:pPr>
    </w:p>
    <w:p w14:paraId="26F251FC" w14:textId="73784F1B" w:rsidR="00763064" w:rsidRPr="00763064" w:rsidRDefault="00763064" w:rsidP="00482E73">
      <w:pPr>
        <w:snapToGrid w:val="0"/>
        <w:spacing w:line="140" w:lineRule="atLeast"/>
      </w:pPr>
      <w:r>
        <w:t xml:space="preserve">- </w:t>
      </w:r>
      <w:r w:rsidRPr="00763064">
        <w:rPr>
          <w:rFonts w:hint="eastAsia"/>
        </w:rPr>
        <w:t xml:space="preserve"> Number each page and submit directly within the deadline.</w:t>
      </w:r>
    </w:p>
    <w:p w14:paraId="433E371F" w14:textId="77777777" w:rsidR="00763064" w:rsidRDefault="00763064" w:rsidP="00482E73">
      <w:pPr>
        <w:snapToGrid w:val="0"/>
        <w:spacing w:line="140" w:lineRule="atLeast"/>
      </w:pPr>
    </w:p>
    <w:p w14:paraId="6529942F" w14:textId="192A0E84" w:rsidR="00763064" w:rsidRDefault="00763064" w:rsidP="00482E73">
      <w:pPr>
        <w:snapToGrid w:val="0"/>
        <w:spacing w:line="140" w:lineRule="atLeast"/>
      </w:pPr>
      <w:r>
        <w:t>-</w:t>
      </w:r>
      <w:r w:rsidRPr="00763064">
        <w:rPr>
          <w:rFonts w:hint="eastAsia"/>
        </w:rPr>
        <w:t xml:space="preserve"> The content of the proposal must be expressed using clear terminology; ambiguous expressions such as </w:t>
      </w:r>
      <w:r w:rsidRPr="00763064">
        <w:rPr>
          <w:rFonts w:hint="eastAsia"/>
        </w:rPr>
        <w:t>“</w:t>
      </w:r>
      <w:r w:rsidRPr="00763064">
        <w:rPr>
          <w:rFonts w:hint="eastAsia"/>
        </w:rPr>
        <w:t xml:space="preserve">may be able </w:t>
      </w:r>
      <w:r w:rsidRPr="00763064">
        <w:t>to provide” or “is possible” shall be deemed to mean “cannot be done.”</w:t>
      </w:r>
    </w:p>
    <w:p w14:paraId="7D7BA31C" w14:textId="77777777" w:rsidR="00763064" w:rsidRPr="00763064" w:rsidRDefault="00763064" w:rsidP="00482E73">
      <w:pPr>
        <w:snapToGrid w:val="0"/>
        <w:spacing w:line="140" w:lineRule="atLeast"/>
      </w:pPr>
    </w:p>
    <w:p w14:paraId="62F5D61F" w14:textId="5330AE2A" w:rsidR="00763064" w:rsidRDefault="00763064" w:rsidP="00482E73">
      <w:pPr>
        <w:snapToGrid w:val="0"/>
        <w:spacing w:line="140" w:lineRule="atLeast"/>
      </w:pPr>
      <w:r>
        <w:t>-</w:t>
      </w:r>
      <w:r w:rsidRPr="00763064">
        <w:rPr>
          <w:rFonts w:hint="eastAsia"/>
        </w:rPr>
        <w:t xml:space="preserve"> All information stated in the proposal must be supported by objectively verifiable documentation; if falsely stated </w:t>
      </w:r>
      <w:r w:rsidRPr="00763064">
        <w:t>content is discovered, the proposal will be excluded from evaluation, and the contract will be voided even after execution.</w:t>
      </w:r>
    </w:p>
    <w:p w14:paraId="0D966F2E" w14:textId="77777777" w:rsidR="00763064" w:rsidRPr="00763064" w:rsidRDefault="00763064" w:rsidP="00482E73">
      <w:pPr>
        <w:snapToGrid w:val="0"/>
        <w:spacing w:line="140" w:lineRule="atLeast"/>
      </w:pPr>
    </w:p>
    <w:p w14:paraId="674E48D6" w14:textId="46C7816E" w:rsidR="00763064" w:rsidRPr="00763064" w:rsidRDefault="00763064" w:rsidP="00482E73">
      <w:pPr>
        <w:snapToGrid w:val="0"/>
        <w:spacing w:line="140" w:lineRule="atLeast"/>
      </w:pPr>
      <w:r>
        <w:t>-</w:t>
      </w:r>
      <w:r w:rsidRPr="00763064">
        <w:rPr>
          <w:rFonts w:hint="eastAsia"/>
        </w:rPr>
        <w:t xml:space="preserve"> For each item in the RFP, the proposal must specify, item by item, whether it is accepted and the corresponding </w:t>
      </w:r>
      <w:r w:rsidRPr="00763064">
        <w:t>content, and include supporting documentation where necessary.</w:t>
      </w:r>
    </w:p>
    <w:p w14:paraId="6B80B213" w14:textId="77777777" w:rsidR="00763064" w:rsidRDefault="00763064" w:rsidP="00482E73">
      <w:pPr>
        <w:snapToGrid w:val="0"/>
        <w:spacing w:line="140" w:lineRule="atLeast"/>
      </w:pPr>
    </w:p>
    <w:p w14:paraId="414D2C9C" w14:textId="7F5124A9" w:rsidR="00763064" w:rsidRPr="00763064" w:rsidRDefault="00763064" w:rsidP="00482E73">
      <w:pPr>
        <w:snapToGrid w:val="0"/>
        <w:spacing w:line="140" w:lineRule="atLeast"/>
      </w:pPr>
      <w:r>
        <w:t>-</w:t>
      </w:r>
      <w:r w:rsidRPr="00763064">
        <w:rPr>
          <w:rFonts w:hint="eastAsia"/>
        </w:rPr>
        <w:t xml:space="preserve"> Additional proposal content beyond the RFP requirements that would benefit this service may be included.</w:t>
      </w:r>
    </w:p>
    <w:p w14:paraId="2FA747F4" w14:textId="77777777" w:rsidR="00DC1BD6" w:rsidRDefault="00DC1BD6" w:rsidP="00DC1BD6">
      <w:pPr>
        <w:snapToGrid w:val="0"/>
        <w:spacing w:line="140" w:lineRule="atLeast"/>
      </w:pPr>
    </w:p>
    <w:p w14:paraId="77460C27" w14:textId="6F8C95F2" w:rsidR="00763064" w:rsidRDefault="00763064" w:rsidP="00DC1BD6">
      <w:pPr>
        <w:pStyle w:val="a6"/>
        <w:numPr>
          <w:ilvl w:val="0"/>
          <w:numId w:val="27"/>
        </w:numPr>
        <w:snapToGrid w:val="0"/>
        <w:spacing w:line="140" w:lineRule="atLeast"/>
        <w:ind w:left="142" w:hanging="142"/>
      </w:pPr>
      <w:r w:rsidRPr="00763064">
        <w:rPr>
          <w:rFonts w:hint="eastAsia"/>
        </w:rPr>
        <w:t xml:space="preserve">If verification of proposal content is needed, supporting documentation may be requested; failure to provide it will </w:t>
      </w:r>
      <w:r w:rsidRPr="00763064">
        <w:t>result in exclusion from evaluation.</w:t>
      </w:r>
    </w:p>
    <w:p w14:paraId="0DB60A32" w14:textId="1BB1D285" w:rsidR="008B263D" w:rsidRDefault="008B263D" w:rsidP="00482E73">
      <w:pPr>
        <w:snapToGrid w:val="0"/>
        <w:spacing w:line="140" w:lineRule="atLeast"/>
        <w:ind w:firstLineChars="50" w:firstLine="120"/>
      </w:pPr>
    </w:p>
    <w:p w14:paraId="0305DDF9" w14:textId="77777777" w:rsidR="00DC1BD6" w:rsidRDefault="00DC1BD6" w:rsidP="00DC1BD6">
      <w:pPr>
        <w:pStyle w:val="a6"/>
        <w:snapToGrid w:val="0"/>
        <w:spacing w:line="140" w:lineRule="atLeast"/>
        <w:ind w:left="0"/>
      </w:pPr>
      <w:r>
        <w:t>-  Please submit two versions of the proposal:</w:t>
      </w:r>
    </w:p>
    <w:p w14:paraId="32B12E67" w14:textId="77777777" w:rsidR="00DC1BD6" w:rsidRDefault="00DC1BD6" w:rsidP="00DC1BD6">
      <w:pPr>
        <w:pStyle w:val="a6"/>
        <w:numPr>
          <w:ilvl w:val="0"/>
          <w:numId w:val="27"/>
        </w:numPr>
        <w:snapToGrid w:val="0"/>
        <w:spacing w:line="140" w:lineRule="atLeast"/>
      </w:pPr>
      <w:r>
        <w:t>Standard Proposal: A complete version containing all company and team identifiers.</w:t>
      </w:r>
    </w:p>
    <w:p w14:paraId="36C0CEAE" w14:textId="4640FAAC" w:rsidR="00DC1BD6" w:rsidRPr="00763064" w:rsidRDefault="00DC1BD6" w:rsidP="00DC1BD6">
      <w:pPr>
        <w:pStyle w:val="a6"/>
        <w:numPr>
          <w:ilvl w:val="0"/>
          <w:numId w:val="27"/>
        </w:numPr>
        <w:snapToGrid w:val="0"/>
        <w:spacing w:line="140" w:lineRule="atLeast"/>
      </w:pPr>
      <w:r>
        <w:lastRenderedPageBreak/>
        <w:t>Anonymised Proposal: The same proposal with all identifying information removed, redacted, or replaced with generic placeholders.</w:t>
      </w:r>
      <w:r w:rsidRPr="00DC1BD6">
        <w:t xml:space="preserve"> Project team roles, backgrounds, and relevant experience may be included, but members’ names should be omitted.</w:t>
      </w:r>
    </w:p>
    <w:p w14:paraId="7D206FBC" w14:textId="606B6B1E" w:rsidR="00763064" w:rsidRDefault="00763064" w:rsidP="00DC1BD6"/>
    <w:p w14:paraId="13F9466D" w14:textId="1790247D" w:rsidR="00763064" w:rsidRDefault="00763064" w:rsidP="00763064">
      <w:pPr>
        <w:ind w:firstLineChars="50" w:firstLine="120"/>
      </w:pPr>
    </w:p>
    <w:p w14:paraId="0FD48B6E" w14:textId="16FC6717" w:rsidR="00E13CA4" w:rsidRPr="00E13CA4" w:rsidRDefault="00E13CA4" w:rsidP="00E13CA4">
      <w:pPr>
        <w:rPr>
          <w:b/>
          <w:bCs/>
          <w:sz w:val="28"/>
          <w:szCs w:val="28"/>
        </w:rPr>
      </w:pPr>
      <w:r w:rsidRPr="00E13CA4">
        <w:rPr>
          <w:b/>
          <w:bCs/>
          <w:sz w:val="28"/>
          <w:szCs w:val="28"/>
        </w:rPr>
        <w:t>Proposal Submission</w:t>
      </w:r>
    </w:p>
    <w:p w14:paraId="6C0BA07D" w14:textId="1518D206" w:rsidR="00E13CA4" w:rsidRDefault="00E13CA4" w:rsidP="00763064">
      <w:pPr>
        <w:ind w:firstLineChars="50" w:firstLine="120"/>
      </w:pPr>
    </w:p>
    <w:p w14:paraId="743DF855" w14:textId="1F85601C" w:rsidR="00E13CA4" w:rsidRPr="00763064" w:rsidRDefault="00E13CA4" w:rsidP="00E13CA4">
      <w:r>
        <w:rPr>
          <w:b/>
          <w:bCs/>
        </w:rPr>
        <w:t>(A)</w:t>
      </w:r>
      <w:r w:rsidRPr="00E13CA4">
        <w:rPr>
          <w:b/>
          <w:bCs/>
        </w:rPr>
        <w:t xml:space="preserve"> Application</w:t>
      </w:r>
    </w:p>
    <w:p w14:paraId="43AE47A5" w14:textId="77777777" w:rsidR="00E13CA4" w:rsidRDefault="00E13CA4">
      <w:r w:rsidRPr="00E13CA4">
        <w:t>Submission deadline / location / inquiries: Refer to the bid announcement.</w:t>
      </w:r>
    </w:p>
    <w:p w14:paraId="51124547" w14:textId="77777777" w:rsidR="00E13CA4" w:rsidRDefault="00E13CA4"/>
    <w:p w14:paraId="7E849047" w14:textId="77777777" w:rsidR="00E13CA4" w:rsidRDefault="00E13CA4">
      <w:pPr>
        <w:rPr>
          <w:b/>
          <w:bCs/>
        </w:rPr>
      </w:pPr>
      <w:r w:rsidRPr="00E13CA4">
        <w:rPr>
          <w:b/>
          <w:bCs/>
        </w:rPr>
        <w:t>(B) Submission Method and Required Documents</w:t>
      </w:r>
    </w:p>
    <w:p w14:paraId="1B5A38A0" w14:textId="77777777" w:rsidR="00E13CA4" w:rsidRDefault="00E13CA4">
      <w:pPr>
        <w:rPr>
          <w:b/>
          <w:bCs/>
        </w:rPr>
      </w:pPr>
    </w:p>
    <w:tbl>
      <w:tblPr>
        <w:tblStyle w:val="ad"/>
        <w:tblW w:w="9776" w:type="dxa"/>
        <w:tblLayout w:type="fixed"/>
        <w:tblLook w:val="04A0" w:firstRow="1" w:lastRow="0" w:firstColumn="1" w:lastColumn="0" w:noHBand="0" w:noVBand="1"/>
      </w:tblPr>
      <w:tblGrid>
        <w:gridCol w:w="2168"/>
        <w:gridCol w:w="3781"/>
        <w:gridCol w:w="1134"/>
        <w:gridCol w:w="2693"/>
      </w:tblGrid>
      <w:tr w:rsidR="00E13CA4" w14:paraId="1678B958" w14:textId="77777777" w:rsidTr="00482E73">
        <w:tc>
          <w:tcPr>
            <w:tcW w:w="2168" w:type="dxa"/>
          </w:tcPr>
          <w:p w14:paraId="4FD6D51F" w14:textId="011396FC" w:rsidR="00E13CA4" w:rsidRDefault="00E13CA4">
            <w:pPr>
              <w:rPr>
                <w:b/>
                <w:bCs/>
              </w:rPr>
            </w:pPr>
            <w:r w:rsidRPr="00E13CA4">
              <w:rPr>
                <w:b/>
                <w:bCs/>
              </w:rPr>
              <w:t>Category</w:t>
            </w:r>
          </w:p>
        </w:tc>
        <w:tc>
          <w:tcPr>
            <w:tcW w:w="3781" w:type="dxa"/>
          </w:tcPr>
          <w:p w14:paraId="7FBADF20" w14:textId="54C2C08A" w:rsidR="00E13CA4" w:rsidRDefault="00E13CA4">
            <w:pPr>
              <w:rPr>
                <w:b/>
                <w:bCs/>
              </w:rPr>
            </w:pPr>
            <w:r w:rsidRPr="00E13CA4">
              <w:rPr>
                <w:b/>
                <w:bCs/>
              </w:rPr>
              <w:t>Document</w:t>
            </w:r>
          </w:p>
        </w:tc>
        <w:tc>
          <w:tcPr>
            <w:tcW w:w="1134" w:type="dxa"/>
          </w:tcPr>
          <w:p w14:paraId="3F0EB8CC" w14:textId="187B978B" w:rsidR="00E13CA4" w:rsidRDefault="00E13CA4">
            <w:pPr>
              <w:rPr>
                <w:b/>
                <w:bCs/>
              </w:rPr>
            </w:pPr>
            <w:r w:rsidRPr="00E13CA4">
              <w:rPr>
                <w:b/>
                <w:bCs/>
              </w:rPr>
              <w:t>Method</w:t>
            </w:r>
          </w:p>
        </w:tc>
        <w:tc>
          <w:tcPr>
            <w:tcW w:w="2693" w:type="dxa"/>
          </w:tcPr>
          <w:p w14:paraId="32D452C9" w14:textId="1008B21F" w:rsidR="00E13CA4" w:rsidRDefault="00E13CA4" w:rsidP="00E13CA4">
            <w:pPr>
              <w:ind w:firstLineChars="100" w:firstLine="240"/>
              <w:jc w:val="center"/>
              <w:rPr>
                <w:b/>
                <w:bCs/>
              </w:rPr>
            </w:pPr>
            <w:r w:rsidRPr="00E13CA4">
              <w:rPr>
                <w:b/>
                <w:bCs/>
              </w:rPr>
              <w:t>Submission To / Deadline</w:t>
            </w:r>
          </w:p>
        </w:tc>
      </w:tr>
      <w:tr w:rsidR="00482E73" w14:paraId="3D0EB98F" w14:textId="77777777" w:rsidTr="00482E73">
        <w:tc>
          <w:tcPr>
            <w:tcW w:w="2168" w:type="dxa"/>
          </w:tcPr>
          <w:p w14:paraId="2996B5EA" w14:textId="7AADD533" w:rsidR="00482E73" w:rsidRPr="00E13CA4" w:rsidRDefault="00482E73" w:rsidP="00E13CA4">
            <w:pPr>
              <w:ind w:firstLineChars="100" w:firstLine="240"/>
              <w:jc w:val="center"/>
              <w:rPr>
                <w:bCs/>
              </w:rPr>
            </w:pPr>
            <w:r w:rsidRPr="00E13CA4">
              <w:rPr>
                <w:bCs/>
              </w:rPr>
              <w:t>Bid Application &amp;</w:t>
            </w:r>
          </w:p>
          <w:p w14:paraId="306B3405" w14:textId="15CD9034" w:rsidR="00482E73" w:rsidRPr="00E13CA4" w:rsidRDefault="00482E73" w:rsidP="00E13CA4">
            <w:pPr>
              <w:ind w:firstLineChars="100" w:firstLine="240"/>
              <w:jc w:val="center"/>
              <w:rPr>
                <w:bCs/>
              </w:rPr>
            </w:pPr>
            <w:r w:rsidRPr="00E13CA4">
              <w:rPr>
                <w:bCs/>
              </w:rPr>
              <w:t>Cost Bid</w:t>
            </w:r>
          </w:p>
        </w:tc>
        <w:tc>
          <w:tcPr>
            <w:tcW w:w="3781" w:type="dxa"/>
          </w:tcPr>
          <w:p w14:paraId="1BB76F7F" w14:textId="1D8C9F97" w:rsidR="00482E73" w:rsidRPr="00E13CA4" w:rsidRDefault="00482E73">
            <w:pPr>
              <w:rPr>
                <w:bCs/>
              </w:rPr>
            </w:pPr>
            <w:r w:rsidRPr="00E13CA4">
              <w:rPr>
                <w:bCs/>
              </w:rPr>
              <w:t>1 copy of Bid Application &amp; Cost Bid</w:t>
            </w:r>
          </w:p>
        </w:tc>
        <w:tc>
          <w:tcPr>
            <w:tcW w:w="1134" w:type="dxa"/>
            <w:vMerge w:val="restart"/>
          </w:tcPr>
          <w:p w14:paraId="673D2025" w14:textId="1DD13011" w:rsidR="00482E73" w:rsidRPr="00E13CA4" w:rsidRDefault="00482E73" w:rsidP="00E13CA4">
            <w:pPr>
              <w:jc w:val="center"/>
              <w:rPr>
                <w:rFonts w:eastAsia="Malgun Gothic"/>
                <w:bCs/>
                <w:lang w:eastAsia="ko-KR"/>
              </w:rPr>
            </w:pPr>
            <w:r>
              <w:rPr>
                <w:rFonts w:eastAsia="Malgun Gothic" w:hint="eastAsia"/>
                <w:bCs/>
                <w:lang w:eastAsia="ko-KR"/>
              </w:rPr>
              <w:t>E</w:t>
            </w:r>
            <w:r>
              <w:rPr>
                <w:rFonts w:eastAsia="Malgun Gothic"/>
                <w:bCs/>
                <w:lang w:eastAsia="ko-KR"/>
              </w:rPr>
              <w:t>mail</w:t>
            </w:r>
          </w:p>
        </w:tc>
        <w:tc>
          <w:tcPr>
            <w:tcW w:w="2693" w:type="dxa"/>
            <w:vMerge w:val="restart"/>
          </w:tcPr>
          <w:p w14:paraId="3BEC03CC" w14:textId="7D2DC5AD" w:rsidR="00482E73" w:rsidRDefault="00482E73" w:rsidP="00E13CA4">
            <w:pPr>
              <w:jc w:val="center"/>
            </w:pPr>
            <w:r>
              <w:t>K-Startup Center Singapore</w:t>
            </w:r>
          </w:p>
          <w:p w14:paraId="64352E6B" w14:textId="54C7F04A" w:rsidR="00482E73" w:rsidRDefault="00B13A02" w:rsidP="00E13CA4">
            <w:pPr>
              <w:jc w:val="center"/>
              <w:rPr>
                <w:rStyle w:val="ae"/>
              </w:rPr>
            </w:pPr>
            <w:hyperlink r:id="rId7" w:history="1">
              <w:r w:rsidR="00482E73" w:rsidRPr="00C00BA9">
                <w:rPr>
                  <w:rStyle w:val="ae"/>
                </w:rPr>
                <w:t>info</w:t>
              </w:r>
              <w:r w:rsidR="00482E73" w:rsidRPr="00C00BA9">
                <w:rPr>
                  <w:rStyle w:val="ae"/>
                  <w:rFonts w:hint="eastAsia"/>
                </w:rPr>
                <w:t>@k</w:t>
              </w:r>
              <w:r w:rsidR="00482E73" w:rsidRPr="00C00BA9">
                <w:rPr>
                  <w:rStyle w:val="ae"/>
                </w:rPr>
                <w:t>scsingapore.org</w:t>
              </w:r>
            </w:hyperlink>
            <w:r w:rsidR="00482E73">
              <w:rPr>
                <w:rStyle w:val="ae"/>
              </w:rPr>
              <w:t xml:space="preserve"> /</w:t>
            </w:r>
          </w:p>
          <w:p w14:paraId="05C317ED" w14:textId="77777777" w:rsidR="00482E73" w:rsidRPr="00E13CA4" w:rsidRDefault="00482E73" w:rsidP="00E13CA4">
            <w:pPr>
              <w:jc w:val="center"/>
              <w:rPr>
                <w:rStyle w:val="ae"/>
              </w:rPr>
            </w:pPr>
          </w:p>
          <w:p w14:paraId="2F071072" w14:textId="50C643F2" w:rsidR="00482E73" w:rsidRDefault="008B263D" w:rsidP="00482E73">
            <w:pPr>
              <w:rPr>
                <w:b/>
                <w:bCs/>
              </w:rPr>
            </w:pPr>
            <w:r>
              <w:rPr>
                <w:bCs/>
              </w:rPr>
              <w:t>14/09</w:t>
            </w:r>
            <w:r w:rsidR="00482E73">
              <w:rPr>
                <w:bCs/>
              </w:rPr>
              <w:t>/2026</w:t>
            </w:r>
            <w:r w:rsidR="00482E73" w:rsidRPr="00E13CA4">
              <w:rPr>
                <w:bCs/>
              </w:rPr>
              <w:t>,</w:t>
            </w:r>
            <w:r w:rsidR="00482E73">
              <w:rPr>
                <w:bCs/>
              </w:rPr>
              <w:t xml:space="preserve"> </w:t>
            </w:r>
            <w:r w:rsidR="00482E73" w:rsidRPr="00E13CA4">
              <w:rPr>
                <w:bCs/>
              </w:rPr>
              <w:t>18:00 (SGT)</w:t>
            </w:r>
          </w:p>
        </w:tc>
      </w:tr>
      <w:tr w:rsidR="00482E73" w14:paraId="278F4D2F" w14:textId="77777777" w:rsidTr="00482E73">
        <w:tc>
          <w:tcPr>
            <w:tcW w:w="2168" w:type="dxa"/>
          </w:tcPr>
          <w:p w14:paraId="78F17C1C" w14:textId="0553CB60" w:rsidR="00482E73" w:rsidRPr="00E13CA4" w:rsidRDefault="00482E73" w:rsidP="00E13CA4">
            <w:pPr>
              <w:jc w:val="center"/>
              <w:rPr>
                <w:bCs/>
              </w:rPr>
            </w:pPr>
            <w:r w:rsidRPr="00E13CA4">
              <w:rPr>
                <w:bCs/>
              </w:rPr>
              <w:t>Pledges &amp; Consent Forms</w:t>
            </w:r>
          </w:p>
        </w:tc>
        <w:tc>
          <w:tcPr>
            <w:tcW w:w="3781" w:type="dxa"/>
          </w:tcPr>
          <w:p w14:paraId="63334437" w14:textId="547AA3B0" w:rsidR="00482E73" w:rsidRPr="00E13CA4" w:rsidRDefault="00482E73">
            <w:pPr>
              <w:rPr>
                <w:bCs/>
              </w:rPr>
            </w:pPr>
            <w:r w:rsidRPr="00E13CA4">
              <w:rPr>
                <w:bCs/>
              </w:rPr>
              <w:t>1 copy of Pledges &amp; Consent Forms</w:t>
            </w:r>
          </w:p>
        </w:tc>
        <w:tc>
          <w:tcPr>
            <w:tcW w:w="1134" w:type="dxa"/>
            <w:vMerge/>
          </w:tcPr>
          <w:p w14:paraId="40CCF089" w14:textId="37E74924" w:rsidR="00482E73" w:rsidRPr="00E13CA4" w:rsidRDefault="00482E73" w:rsidP="00D57416">
            <w:pPr>
              <w:rPr>
                <w:bCs/>
              </w:rPr>
            </w:pPr>
          </w:p>
        </w:tc>
        <w:tc>
          <w:tcPr>
            <w:tcW w:w="2693" w:type="dxa"/>
            <w:vMerge/>
          </w:tcPr>
          <w:p w14:paraId="11348998" w14:textId="77777777" w:rsidR="00482E73" w:rsidRDefault="00482E73">
            <w:pPr>
              <w:rPr>
                <w:b/>
                <w:bCs/>
              </w:rPr>
            </w:pPr>
          </w:p>
        </w:tc>
      </w:tr>
      <w:tr w:rsidR="00482E73" w14:paraId="14A3AFF5" w14:textId="77777777" w:rsidTr="00482E73">
        <w:tc>
          <w:tcPr>
            <w:tcW w:w="2168" w:type="dxa"/>
          </w:tcPr>
          <w:p w14:paraId="0E230C28" w14:textId="77777777" w:rsidR="00482E73" w:rsidRDefault="00482E73" w:rsidP="00482E73">
            <w:pPr>
              <w:jc w:val="center"/>
              <w:rPr>
                <w:bCs/>
              </w:rPr>
            </w:pPr>
            <w:r w:rsidRPr="00E13CA4">
              <w:rPr>
                <w:bCs/>
              </w:rPr>
              <w:t>Service Proposal</w:t>
            </w:r>
          </w:p>
          <w:p w14:paraId="3F90CA0F" w14:textId="4B802548" w:rsidR="00482E73" w:rsidRPr="00E13CA4" w:rsidRDefault="00482E73" w:rsidP="00482E73">
            <w:pPr>
              <w:jc w:val="center"/>
              <w:rPr>
                <w:bCs/>
              </w:rPr>
            </w:pPr>
            <w:r w:rsidRPr="00E13CA4">
              <w:rPr>
                <w:bCs/>
              </w:rPr>
              <w:cr/>
            </w:r>
            <w:r>
              <w:rPr>
                <w:bCs/>
              </w:rPr>
              <w:t>(Free Format)</w:t>
            </w:r>
          </w:p>
        </w:tc>
        <w:tc>
          <w:tcPr>
            <w:tcW w:w="3781" w:type="dxa"/>
          </w:tcPr>
          <w:p w14:paraId="2F93E975" w14:textId="77777777" w:rsidR="00482E73" w:rsidRPr="00E13CA4" w:rsidRDefault="00482E73" w:rsidP="00E13CA4">
            <w:pPr>
              <w:rPr>
                <w:bCs/>
              </w:rPr>
            </w:pPr>
            <w:r w:rsidRPr="00E13CA4">
              <w:rPr>
                <w:bCs/>
              </w:rPr>
              <w:t xml:space="preserve">1 copy of Service Execution Plan </w:t>
            </w:r>
          </w:p>
          <w:p w14:paraId="5B358ECC" w14:textId="77777777" w:rsidR="00482E73" w:rsidRDefault="00482E73" w:rsidP="00E13CA4">
            <w:pPr>
              <w:rPr>
                <w:bCs/>
              </w:rPr>
            </w:pPr>
            <w:r w:rsidRPr="00E13CA4">
              <w:rPr>
                <w:bCs/>
              </w:rPr>
              <w:t>prepared per proposal instructions</w:t>
            </w:r>
          </w:p>
          <w:p w14:paraId="66E72BEA" w14:textId="77777777" w:rsidR="00DC1BD6" w:rsidRDefault="00DC1BD6" w:rsidP="00DC1BD6">
            <w:pPr>
              <w:pStyle w:val="a6"/>
              <w:numPr>
                <w:ilvl w:val="0"/>
                <w:numId w:val="27"/>
              </w:numPr>
              <w:rPr>
                <w:bCs/>
              </w:rPr>
            </w:pPr>
            <w:r>
              <w:rPr>
                <w:bCs/>
              </w:rPr>
              <w:t xml:space="preserve">Standard Proposal </w:t>
            </w:r>
          </w:p>
          <w:p w14:paraId="30A46DF4" w14:textId="67508F40" w:rsidR="00DC1BD6" w:rsidRPr="00DC1BD6" w:rsidRDefault="00DC1BD6" w:rsidP="00DC1BD6">
            <w:pPr>
              <w:pStyle w:val="a6"/>
              <w:numPr>
                <w:ilvl w:val="0"/>
                <w:numId w:val="27"/>
              </w:numPr>
              <w:rPr>
                <w:bCs/>
              </w:rPr>
            </w:pPr>
            <w:r>
              <w:rPr>
                <w:bCs/>
              </w:rPr>
              <w:t>Anonymised Proposal</w:t>
            </w:r>
          </w:p>
        </w:tc>
        <w:tc>
          <w:tcPr>
            <w:tcW w:w="1134" w:type="dxa"/>
            <w:vMerge/>
          </w:tcPr>
          <w:p w14:paraId="2F1AEE93" w14:textId="010ACE02" w:rsidR="00482E73" w:rsidRPr="00E13CA4" w:rsidRDefault="00482E73">
            <w:pPr>
              <w:rPr>
                <w:bCs/>
              </w:rPr>
            </w:pPr>
          </w:p>
        </w:tc>
        <w:tc>
          <w:tcPr>
            <w:tcW w:w="2693" w:type="dxa"/>
            <w:vMerge/>
          </w:tcPr>
          <w:p w14:paraId="373F5B70" w14:textId="77777777" w:rsidR="00482E73" w:rsidRDefault="00482E73">
            <w:pPr>
              <w:rPr>
                <w:b/>
                <w:bCs/>
              </w:rPr>
            </w:pPr>
          </w:p>
        </w:tc>
      </w:tr>
      <w:tr w:rsidR="00482E73" w14:paraId="5E66000D" w14:textId="77777777" w:rsidTr="00482E73">
        <w:tc>
          <w:tcPr>
            <w:tcW w:w="2168" w:type="dxa"/>
          </w:tcPr>
          <w:p w14:paraId="3B72FD4F" w14:textId="059E33CF" w:rsidR="00482E73" w:rsidRPr="00482E73" w:rsidRDefault="00482E73" w:rsidP="00E13CA4">
            <w:pPr>
              <w:jc w:val="center"/>
              <w:rPr>
                <w:rFonts w:eastAsia="Malgun Gothic"/>
                <w:bCs/>
                <w:lang w:eastAsia="ko-KR"/>
              </w:rPr>
            </w:pPr>
            <w:r>
              <w:rPr>
                <w:rFonts w:eastAsia="Malgun Gothic" w:hint="eastAsia"/>
                <w:bCs/>
                <w:lang w:eastAsia="ko-KR"/>
              </w:rPr>
              <w:t>S</w:t>
            </w:r>
            <w:r>
              <w:rPr>
                <w:rFonts w:eastAsia="Malgun Gothic"/>
                <w:bCs/>
                <w:lang w:eastAsia="ko-KR"/>
              </w:rPr>
              <w:t>upporting Documents</w:t>
            </w:r>
          </w:p>
        </w:tc>
        <w:tc>
          <w:tcPr>
            <w:tcW w:w="3781" w:type="dxa"/>
          </w:tcPr>
          <w:p w14:paraId="23FA50A9" w14:textId="085BCCAB" w:rsidR="00482E73" w:rsidRDefault="00482E73" w:rsidP="00E13CA4">
            <w:pPr>
              <w:rPr>
                <w:rFonts w:eastAsia="Malgun Gothic"/>
                <w:bCs/>
                <w:lang w:eastAsia="ko-KR"/>
              </w:rPr>
            </w:pPr>
            <w:r>
              <w:rPr>
                <w:rFonts w:eastAsia="Malgun Gothic" w:hint="eastAsia"/>
                <w:bCs/>
                <w:lang w:eastAsia="ko-KR"/>
              </w:rPr>
              <w:t>1</w:t>
            </w:r>
            <w:r>
              <w:rPr>
                <w:rFonts w:eastAsia="Malgun Gothic"/>
                <w:bCs/>
                <w:lang w:eastAsia="ko-KR"/>
              </w:rPr>
              <w:t xml:space="preserve"> copy of verifying Eligiblity Criteria </w:t>
            </w:r>
          </w:p>
          <w:p w14:paraId="6C286B90" w14:textId="0EC4E805" w:rsidR="00482E73" w:rsidRPr="00425650" w:rsidRDefault="00482E73" w:rsidP="00E13CA4">
            <w:pPr>
              <w:rPr>
                <w:rFonts w:cstheme="minorHAnsi"/>
              </w:rPr>
            </w:pPr>
            <w:r w:rsidRPr="00425650">
              <w:rPr>
                <w:rFonts w:eastAsia="Malgun Gothic" w:cstheme="minorHAnsi"/>
                <w:bCs/>
                <w:lang w:eastAsia="ko-KR"/>
              </w:rPr>
              <w:t>-</w:t>
            </w:r>
            <w:r w:rsidRPr="00425650">
              <w:rPr>
                <w:rFonts w:cstheme="minorHAnsi"/>
              </w:rPr>
              <w:t xml:space="preserve"> Entity Registration Requirement</w:t>
            </w:r>
          </w:p>
          <w:p w14:paraId="456CA12E" w14:textId="259F5977" w:rsidR="00482E73" w:rsidRPr="00425650" w:rsidRDefault="000C17EC" w:rsidP="00425650">
            <w:pPr>
              <w:rPr>
                <w:color w:val="FF0000"/>
              </w:rPr>
            </w:pPr>
            <w:r w:rsidRPr="00425650">
              <w:rPr>
                <w:rFonts w:cstheme="minorHAnsi"/>
                <w:color w:val="FF0000"/>
              </w:rPr>
              <w:t xml:space="preserve"> </w:t>
            </w:r>
            <w:r w:rsidRPr="00425650">
              <w:rPr>
                <w:rFonts w:cstheme="minorHAnsi"/>
              </w:rPr>
              <w:t>-</w:t>
            </w:r>
            <w:r w:rsidR="00425650" w:rsidRPr="00425650">
              <w:rPr>
                <w:rFonts w:cstheme="minorHAnsi"/>
              </w:rPr>
              <w:t xml:space="preserve"> </w:t>
            </w:r>
            <w:r w:rsidRPr="00425650">
              <w:rPr>
                <w:rFonts w:cstheme="minorHAnsi"/>
              </w:rPr>
              <w:t xml:space="preserve">Valid </w:t>
            </w:r>
            <w:r w:rsidRPr="00425650">
              <w:rPr>
                <w:rFonts w:cstheme="minorHAnsi"/>
                <w:bCs/>
              </w:rPr>
              <w:t>Corporate Credit Rating Certificate</w:t>
            </w:r>
            <w:r w:rsidR="008B263D" w:rsidRPr="00425650">
              <w:t xml:space="preserve"> </w:t>
            </w:r>
          </w:p>
        </w:tc>
        <w:tc>
          <w:tcPr>
            <w:tcW w:w="1134" w:type="dxa"/>
            <w:vMerge/>
          </w:tcPr>
          <w:p w14:paraId="7370479C" w14:textId="77777777" w:rsidR="00482E73" w:rsidRPr="00E13CA4" w:rsidRDefault="00482E73">
            <w:pPr>
              <w:rPr>
                <w:bCs/>
              </w:rPr>
            </w:pPr>
          </w:p>
        </w:tc>
        <w:tc>
          <w:tcPr>
            <w:tcW w:w="2693" w:type="dxa"/>
            <w:vMerge/>
          </w:tcPr>
          <w:p w14:paraId="35782D13" w14:textId="77777777" w:rsidR="00482E73" w:rsidRDefault="00482E73">
            <w:pPr>
              <w:rPr>
                <w:b/>
                <w:bCs/>
              </w:rPr>
            </w:pPr>
          </w:p>
        </w:tc>
      </w:tr>
    </w:tbl>
    <w:p w14:paraId="7BDABE2A" w14:textId="2AD122D2" w:rsidR="00482E73" w:rsidRDefault="00482E73" w:rsidP="00482E73">
      <w:pPr>
        <w:rPr>
          <w:sz w:val="22"/>
        </w:rPr>
      </w:pPr>
      <w:r w:rsidRPr="00482E73">
        <w:rPr>
          <w:sz w:val="22"/>
        </w:rPr>
        <w:t xml:space="preserve"> * All submitted files, including the Service Execution Plan and other required documents</w:t>
      </w:r>
      <w:r w:rsidR="008B263D">
        <w:rPr>
          <w:sz w:val="22"/>
        </w:rPr>
        <w:t>, except for the documents requested in excel</w:t>
      </w:r>
      <w:r w:rsidRPr="00482E73">
        <w:rPr>
          <w:sz w:val="22"/>
        </w:rPr>
        <w:t>, must be converted to PDF format prior to submission.</w:t>
      </w:r>
      <w:r w:rsidR="008B263D">
        <w:rPr>
          <w:sz w:val="22"/>
        </w:rPr>
        <w:t xml:space="preserve"> </w:t>
      </w:r>
    </w:p>
    <w:p w14:paraId="01B3F9E4" w14:textId="77777777" w:rsidR="00482E73" w:rsidRPr="00482E73" w:rsidRDefault="00482E73" w:rsidP="00482E73">
      <w:pPr>
        <w:rPr>
          <w:sz w:val="22"/>
        </w:rPr>
      </w:pPr>
    </w:p>
    <w:p w14:paraId="7AA61F68" w14:textId="70863E65" w:rsidR="00482E73" w:rsidRPr="00482E73" w:rsidRDefault="00482E73" w:rsidP="00482E73">
      <w:pPr>
        <w:rPr>
          <w:sz w:val="22"/>
        </w:rPr>
      </w:pPr>
      <w:r w:rsidRPr="00482E73">
        <w:rPr>
          <w:sz w:val="22"/>
        </w:rPr>
        <w:t>** If an overseas email is delayed due to being filtered as spam, the submission will be validated and accepted based on the server arrival timestamp.</w:t>
      </w:r>
      <w:r w:rsidRPr="00482E73">
        <w:rPr>
          <w:sz w:val="22"/>
        </w:rPr>
        <w:cr/>
      </w:r>
    </w:p>
    <w:p w14:paraId="431E433A" w14:textId="77777777" w:rsidR="00482E73" w:rsidRDefault="00482E73">
      <w:pPr>
        <w:rPr>
          <w:b/>
          <w:bCs/>
        </w:rPr>
      </w:pPr>
    </w:p>
    <w:p w14:paraId="6C92EEB1" w14:textId="76157E9E" w:rsidR="00482E73" w:rsidRPr="00482E73" w:rsidRDefault="00482E73" w:rsidP="00482E73">
      <w:pPr>
        <w:rPr>
          <w:b/>
          <w:bCs/>
        </w:rPr>
      </w:pPr>
      <w:r w:rsidRPr="00482E73">
        <w:rPr>
          <w:b/>
          <w:bCs/>
        </w:rPr>
        <w:t>(C) Proposal Briefing (Evaluation Session)</w:t>
      </w:r>
    </w:p>
    <w:p w14:paraId="1E36D7DC" w14:textId="5845D01E" w:rsidR="00482E73" w:rsidRDefault="00482E73" w:rsidP="00482E73">
      <w:r>
        <w:rPr>
          <w:rFonts w:eastAsia="Malgun Gothic"/>
          <w:lang w:eastAsia="ko-KR"/>
        </w:rPr>
        <w:t>-</w:t>
      </w:r>
      <w:r>
        <w:rPr>
          <w:rFonts w:hint="eastAsia"/>
        </w:rPr>
        <w:t xml:space="preserve"> A proposal briefing (evaluation session) will be held </w:t>
      </w:r>
      <w:r w:rsidR="00593481">
        <w:t xml:space="preserve">within 7 days after the submission deadline. </w:t>
      </w:r>
      <w:r w:rsidR="00A90B6F">
        <w:t xml:space="preserve">The </w:t>
      </w:r>
      <w:r>
        <w:rPr>
          <w:rFonts w:hint="eastAsia"/>
        </w:rPr>
        <w:t xml:space="preserve">date, time, and location will be </w:t>
      </w:r>
      <w:r>
        <w:t>separately notified to proposing companies after the proposal deadline.</w:t>
      </w:r>
      <w:r w:rsidR="00FD16D2">
        <w:t xml:space="preserve"> </w:t>
      </w:r>
    </w:p>
    <w:p w14:paraId="665FB5DC" w14:textId="77777777" w:rsidR="00482E73" w:rsidRDefault="00482E73" w:rsidP="00482E73"/>
    <w:p w14:paraId="617D219D" w14:textId="5EB49C54" w:rsidR="00482E73" w:rsidRDefault="00482E73" w:rsidP="00482E73">
      <w:r>
        <w:t>-</w:t>
      </w:r>
      <w:r>
        <w:rPr>
          <w:rFonts w:hint="eastAsia"/>
        </w:rPr>
        <w:t xml:space="preserve"> The proposal must be presented directly by the Project Manager (PM) of the proposing company (lead service </w:t>
      </w:r>
      <w:r>
        <w:t>provider).</w:t>
      </w:r>
    </w:p>
    <w:p w14:paraId="506012CA" w14:textId="77777777" w:rsidR="00482E73" w:rsidRDefault="00482E73" w:rsidP="00482E73"/>
    <w:p w14:paraId="187F60F3" w14:textId="51DE1889" w:rsidR="00482E73" w:rsidRPr="00482E73" w:rsidRDefault="00482E73" w:rsidP="00482E73">
      <w:pPr>
        <w:rPr>
          <w:sz w:val="22"/>
        </w:rPr>
      </w:pPr>
      <w:r w:rsidRPr="00482E73">
        <w:rPr>
          <w:sz w:val="22"/>
        </w:rPr>
        <w:t>* Presentation time: 30 minutes per company (15 minutes presentation, 15 minutes Q&amp;A, planned).</w:t>
      </w:r>
    </w:p>
    <w:p w14:paraId="69B706BE" w14:textId="77777777" w:rsidR="00482E73" w:rsidRPr="00482E73" w:rsidRDefault="00482E73" w:rsidP="00482E73">
      <w:pPr>
        <w:rPr>
          <w:sz w:val="22"/>
        </w:rPr>
      </w:pPr>
      <w:r w:rsidRPr="00482E73">
        <w:rPr>
          <w:sz w:val="22"/>
        </w:rPr>
        <w:t>** Any content in the presentation that differs from the proposal must be explicitly noted separately.</w:t>
      </w:r>
    </w:p>
    <w:p w14:paraId="63ABA49E" w14:textId="77777777" w:rsidR="0090575F" w:rsidRDefault="0090575F" w:rsidP="00482E73">
      <w:pPr>
        <w:rPr>
          <w:rFonts w:eastAsia="Malgun Gothic"/>
          <w:b/>
          <w:bCs/>
          <w:lang w:eastAsia="ko-KR"/>
        </w:rPr>
      </w:pPr>
    </w:p>
    <w:p w14:paraId="2D8A9744" w14:textId="786F5F65" w:rsidR="00482E73" w:rsidRPr="00482E73" w:rsidRDefault="00482E73" w:rsidP="00482E73">
      <w:pPr>
        <w:rPr>
          <w:b/>
          <w:bCs/>
        </w:rPr>
      </w:pPr>
      <w:r>
        <w:rPr>
          <w:rFonts w:eastAsia="Malgun Gothic" w:hint="eastAsia"/>
          <w:b/>
          <w:bCs/>
          <w:lang w:eastAsia="ko-KR"/>
        </w:rPr>
        <w:t>(</w:t>
      </w:r>
      <w:r>
        <w:rPr>
          <w:rFonts w:eastAsia="Malgun Gothic"/>
          <w:b/>
          <w:bCs/>
          <w:lang w:eastAsia="ko-KR"/>
        </w:rPr>
        <w:t>D)</w:t>
      </w:r>
      <w:r w:rsidRPr="00482E73">
        <w:rPr>
          <w:rFonts w:hint="eastAsia"/>
          <w:b/>
          <w:bCs/>
        </w:rPr>
        <w:t xml:space="preserve"> Precautions and Submission Method</w:t>
      </w:r>
    </w:p>
    <w:p w14:paraId="38D9E94A" w14:textId="7D92982E" w:rsidR="00482E73" w:rsidRDefault="00482E73" w:rsidP="00482E73">
      <w:r>
        <w:rPr>
          <w:rFonts w:eastAsia="Malgun Gothic" w:hint="eastAsia"/>
          <w:lang w:eastAsia="ko-KR"/>
        </w:rPr>
        <w:t>-</w:t>
      </w:r>
      <w:r>
        <w:rPr>
          <w:rFonts w:hint="eastAsia"/>
        </w:rPr>
        <w:t xml:space="preserve"> Failure to submit by the deadline will be considered as declining to propose</w:t>
      </w:r>
    </w:p>
    <w:p w14:paraId="2CB462F5" w14:textId="77777777" w:rsidR="00482E73" w:rsidRDefault="00482E73" w:rsidP="00482E73"/>
    <w:p w14:paraId="5AD7148B" w14:textId="7BE52AEC" w:rsidR="00482E73" w:rsidRDefault="00482E73" w:rsidP="00482E73">
      <w:r>
        <w:lastRenderedPageBreak/>
        <w:t>-</w:t>
      </w:r>
      <w:r>
        <w:rPr>
          <w:rFonts w:hint="eastAsia"/>
        </w:rPr>
        <w:t xml:space="preserve"> Inquiries must be submitted via official letter or email to prevent errors in responses; questions or answers given by </w:t>
      </w:r>
      <w:r>
        <w:t>phone or verbally will have no legal effect</w:t>
      </w:r>
    </w:p>
    <w:p w14:paraId="3B27B68A" w14:textId="77777777" w:rsidR="00482E73" w:rsidRDefault="00482E73" w:rsidP="00482E73"/>
    <w:p w14:paraId="7F09F98B" w14:textId="77777777" w:rsidR="008A455F" w:rsidRDefault="00482E73" w:rsidP="007F18BD">
      <w:r>
        <w:t>-</w:t>
      </w:r>
      <w:r>
        <w:rPr>
          <w:rFonts w:hint="eastAsia"/>
        </w:rPr>
        <w:t xml:space="preserve"> In principle, all materials and information submitted by proposing companies will not be disclosed, in order to protect</w:t>
      </w:r>
      <w:r>
        <w:t xml:space="preserve"> the proposing companies' interests</w:t>
      </w:r>
    </w:p>
    <w:p w14:paraId="5FC99BCE" w14:textId="77777777" w:rsidR="008A455F" w:rsidRDefault="008A455F" w:rsidP="007F18BD"/>
    <w:p w14:paraId="4999B4FC" w14:textId="77777777" w:rsidR="008A455F" w:rsidRDefault="008A455F" w:rsidP="007F18BD"/>
    <w:p w14:paraId="6FCAE2E2" w14:textId="17A5AAE4" w:rsidR="007F18BD" w:rsidRPr="008A455F" w:rsidRDefault="007658C7" w:rsidP="007F18BD">
      <w:r w:rsidRPr="00763064">
        <w:rPr>
          <w:rFonts w:hint="eastAsia"/>
          <w:b/>
          <w:bCs/>
          <w:sz w:val="28"/>
          <w:szCs w:val="28"/>
        </w:rPr>
        <w:t>E</w:t>
      </w:r>
      <w:r w:rsidRPr="00763064">
        <w:rPr>
          <w:b/>
          <w:bCs/>
          <w:sz w:val="28"/>
          <w:szCs w:val="28"/>
        </w:rPr>
        <w:t>valuation</w:t>
      </w:r>
    </w:p>
    <w:p w14:paraId="392B52EA" w14:textId="3884BA8B" w:rsidR="007658C7" w:rsidRDefault="00134297" w:rsidP="00134297">
      <w:r w:rsidRPr="00134297">
        <w:rPr>
          <w:rFonts w:eastAsia="Malgun Gothic"/>
          <w:lang w:eastAsia="ko-KR"/>
        </w:rPr>
        <w:t>-</w:t>
      </w:r>
      <w:r>
        <w:rPr>
          <w:rFonts w:eastAsia="Malgun Gothic"/>
          <w:lang w:eastAsia="ko-KR"/>
        </w:rPr>
        <w:t xml:space="preserve"> </w:t>
      </w:r>
      <w:r w:rsidR="007658C7" w:rsidRPr="00134297">
        <w:rPr>
          <w:rFonts w:eastAsia="Malgun Gothic"/>
          <w:lang w:eastAsia="ko-KR"/>
        </w:rPr>
        <w:t>Due to the high level of technical expertise required for the comprehensive planning and</w:t>
      </w:r>
      <w:r w:rsidR="007658C7">
        <w:t xml:space="preserve"> management of this project, the evaluation will be conducted with a weighting of 90% for technical capability and 10% for tender price according</w:t>
      </w:r>
      <w:r w:rsidR="00763064">
        <w:t xml:space="preserve"> to the </w:t>
      </w:r>
      <w:r w:rsidR="00482E73">
        <w:t xml:space="preserve">Client’s </w:t>
      </w:r>
      <w:r w:rsidR="00763064">
        <w:t>internal evaluation criteria.</w:t>
      </w:r>
    </w:p>
    <w:p w14:paraId="6D9C263A" w14:textId="1A73716A" w:rsidR="008A455F" w:rsidRDefault="008A455F" w:rsidP="007658C7"/>
    <w:p w14:paraId="367051AE" w14:textId="71D669E3" w:rsidR="00177720" w:rsidRDefault="00AF7F75" w:rsidP="00AF7F75">
      <w:pPr>
        <w:pStyle w:val="a6"/>
        <w:ind w:left="0"/>
        <w:jc w:val="both"/>
      </w:pPr>
      <w:r>
        <w:t xml:space="preserve">- Proposal evaluation is based on </w:t>
      </w:r>
      <w:r w:rsidR="000C17EC" w:rsidRPr="00425650">
        <w:t>Financial Status (Credit Rating)</w:t>
      </w:r>
      <w:r w:rsidRPr="00425650">
        <w:t xml:space="preserve">, </w:t>
      </w:r>
      <w:r>
        <w:t>Project Team and Management Capabilities, Appropriateness of Implementation Methods, Feasibility of Project Execution, and Project Management and Support.</w:t>
      </w:r>
    </w:p>
    <w:p w14:paraId="49A9277E" w14:textId="795CFAB1" w:rsidR="000C17EC" w:rsidRDefault="000C17EC" w:rsidP="00AF7F75">
      <w:pPr>
        <w:pStyle w:val="a6"/>
        <w:ind w:left="0"/>
        <w:jc w:val="both"/>
      </w:pPr>
    </w:p>
    <w:p w14:paraId="7DC80B40" w14:textId="77777777" w:rsidR="000C17EC" w:rsidRPr="00425650" w:rsidRDefault="000C17EC" w:rsidP="000C17EC">
      <w:pPr>
        <w:pStyle w:val="aa"/>
        <w:rPr>
          <w:rFonts w:asciiTheme="minorHAnsi" w:hAnsiTheme="minorHAnsi" w:cstheme="minorHAnsi"/>
        </w:rPr>
      </w:pPr>
      <w:r w:rsidRPr="00425650">
        <w:rPr>
          <w:rFonts w:asciiTheme="minorHAnsi" w:hAnsiTheme="minorHAnsi" w:cstheme="minorHAnsi"/>
          <w:bCs/>
        </w:rPr>
        <w:t>Evaluation Criteria for Financial Status of Overseas Bidders (Foreign Entities)</w:t>
      </w:r>
    </w:p>
    <w:p w14:paraId="7E64807F" w14:textId="77777777" w:rsidR="000C17EC" w:rsidRPr="00425650" w:rsidRDefault="000C17EC" w:rsidP="000C17EC">
      <w:pPr>
        <w:pStyle w:val="aa"/>
        <w:numPr>
          <w:ilvl w:val="0"/>
          <w:numId w:val="29"/>
        </w:numPr>
        <w:rPr>
          <w:rFonts w:asciiTheme="minorHAnsi" w:hAnsiTheme="minorHAnsi" w:cstheme="minorHAnsi"/>
        </w:rPr>
      </w:pPr>
      <w:r w:rsidRPr="00425650">
        <w:rPr>
          <w:rFonts w:asciiTheme="minorHAnsi" w:hAnsiTheme="minorHAnsi" w:cstheme="minorHAnsi"/>
        </w:rPr>
        <w:t xml:space="preserve">Overseas bidders must submit a valid </w:t>
      </w:r>
      <w:r w:rsidRPr="00425650">
        <w:rPr>
          <w:rFonts w:asciiTheme="minorHAnsi" w:hAnsiTheme="minorHAnsi" w:cstheme="minorHAnsi"/>
          <w:bCs/>
        </w:rPr>
        <w:t>Corporate Credit Rating Certificate</w:t>
      </w:r>
      <w:r w:rsidRPr="00425650">
        <w:rPr>
          <w:rFonts w:asciiTheme="minorHAnsi" w:hAnsiTheme="minorHAnsi" w:cstheme="minorHAnsi"/>
        </w:rPr>
        <w:t xml:space="preserve"> issued by an internationally recognized credit rating agency (such as </w:t>
      </w:r>
      <w:r w:rsidRPr="00425650">
        <w:rPr>
          <w:rFonts w:asciiTheme="minorHAnsi" w:hAnsiTheme="minorHAnsi" w:cstheme="minorHAnsi"/>
          <w:bCs/>
        </w:rPr>
        <w:t>Moody’s, S&amp;P, Fitch, etc.</w:t>
      </w:r>
      <w:r w:rsidRPr="00425650">
        <w:rPr>
          <w:rFonts w:asciiTheme="minorHAnsi" w:hAnsiTheme="minorHAnsi" w:cstheme="minorHAnsi"/>
        </w:rPr>
        <w:t xml:space="preserve">). </w:t>
      </w:r>
      <w:r w:rsidRPr="00425650">
        <w:rPr>
          <w:rFonts w:asciiTheme="minorHAnsi" w:hAnsiTheme="minorHAnsi" w:cstheme="minorHAnsi"/>
          <w:i/>
          <w:iCs/>
        </w:rPr>
        <w:t>(When submitted, the evaluation will be based on the conversion table for domestic credit ratings.)</w:t>
      </w:r>
    </w:p>
    <w:p w14:paraId="23DCDFCE" w14:textId="77777777" w:rsidR="000C17EC" w:rsidRPr="00425650" w:rsidRDefault="000C17EC" w:rsidP="000C17EC">
      <w:pPr>
        <w:pStyle w:val="aa"/>
        <w:numPr>
          <w:ilvl w:val="0"/>
          <w:numId w:val="29"/>
        </w:numPr>
        <w:rPr>
          <w:rFonts w:asciiTheme="minorHAnsi" w:hAnsiTheme="minorHAnsi" w:cstheme="minorHAnsi"/>
        </w:rPr>
      </w:pPr>
      <w:r w:rsidRPr="00425650">
        <w:rPr>
          <w:rFonts w:asciiTheme="minorHAnsi" w:hAnsiTheme="minorHAnsi" w:cstheme="minorHAnsi"/>
        </w:rPr>
        <w:t xml:space="preserve">Overseas bidders whose credit rating cannot be verified or who fail to submit the required supporting documents shall be assigned the </w:t>
      </w:r>
      <w:r w:rsidRPr="00425650">
        <w:rPr>
          <w:rFonts w:asciiTheme="minorHAnsi" w:hAnsiTheme="minorHAnsi" w:cstheme="minorHAnsi"/>
          <w:bCs/>
        </w:rPr>
        <w:t>lowest rating (minimum points)</w:t>
      </w:r>
      <w:r w:rsidRPr="00425650">
        <w:rPr>
          <w:rFonts w:asciiTheme="minorHAnsi" w:hAnsiTheme="minorHAnsi" w:cstheme="minorHAnsi"/>
        </w:rPr>
        <w:t xml:space="preserve"> for the Financial Status evaluation category.</w:t>
      </w:r>
    </w:p>
    <w:p w14:paraId="7F0A440B" w14:textId="77777777" w:rsidR="000C17EC" w:rsidRPr="000C17EC" w:rsidRDefault="000C17EC" w:rsidP="00AF7F75">
      <w:pPr>
        <w:pStyle w:val="a6"/>
        <w:ind w:left="0"/>
        <w:jc w:val="both"/>
        <w:rPr>
          <w:b/>
          <w:bCs/>
          <w:sz w:val="28"/>
          <w:szCs w:val="28"/>
          <w:lang w:val="en-US"/>
        </w:rPr>
      </w:pPr>
    </w:p>
    <w:p w14:paraId="0B7AC633" w14:textId="2F202422" w:rsidR="004B655A" w:rsidRDefault="009C0665" w:rsidP="009C066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Eligibility Criteria </w:t>
      </w:r>
    </w:p>
    <w:p w14:paraId="7F16EAB0" w14:textId="77777777" w:rsidR="009C0665" w:rsidRPr="009C0665" w:rsidRDefault="009C0665" w:rsidP="009C0665">
      <w:pPr>
        <w:rPr>
          <w:b/>
          <w:bCs/>
          <w:sz w:val="28"/>
          <w:szCs w:val="28"/>
        </w:rPr>
      </w:pPr>
    </w:p>
    <w:p w14:paraId="00124568" w14:textId="374D99AE" w:rsidR="004B655A" w:rsidRDefault="00134297" w:rsidP="00134297">
      <w:r>
        <w:t xml:space="preserve">- </w:t>
      </w:r>
      <w:r w:rsidR="004B655A" w:rsidRPr="009C0665">
        <w:t>Compliance with Bidding Qualifications</w:t>
      </w:r>
      <w:r w:rsidR="009C0665">
        <w:t xml:space="preserve"> :</w:t>
      </w:r>
      <w:r w:rsidR="004B655A">
        <w:t xml:space="preserve"> As this tender is conducted under an international bidding process, eligibility requirements shall apply mutatis mutandis pursuant to </w:t>
      </w:r>
      <w:r w:rsidR="004B655A" w:rsidRPr="009C0665">
        <w:t>Article 12 (Qualifications for Competition Bidding)</w:t>
      </w:r>
      <w:r w:rsidR="004B655A">
        <w:t xml:space="preserve"> of the Enforcement Decree of the Act on Contracts to Which the State Is a Party of the Republic of Korea.</w:t>
      </w:r>
    </w:p>
    <w:p w14:paraId="3C535F0E" w14:textId="77777777" w:rsidR="009C0665" w:rsidRDefault="009C0665" w:rsidP="009C0665">
      <w:pPr>
        <w:pStyle w:val="a6"/>
      </w:pPr>
    </w:p>
    <w:p w14:paraId="57FD6712" w14:textId="02308C13" w:rsidR="004B655A" w:rsidRDefault="00134297" w:rsidP="00134297">
      <w:r>
        <w:t xml:space="preserve">- </w:t>
      </w:r>
      <w:r w:rsidR="004B655A" w:rsidRPr="009C0665">
        <w:t>Restriction on Ineligible Bidders</w:t>
      </w:r>
      <w:r w:rsidR="004B655A">
        <w:t xml:space="preserve"> </w:t>
      </w:r>
      <w:r w:rsidR="009C0665">
        <w:t xml:space="preserve">: </w:t>
      </w:r>
      <w:r w:rsidR="004B655A">
        <w:t xml:space="preserve">Applicants must not be subject to any restrictions or disqualifications from bidding, applying mutatis mutandis pursuant to </w:t>
      </w:r>
      <w:r w:rsidR="004B655A" w:rsidRPr="009C0665">
        <w:t>Article 76 (Restriction on Participation in Bidding by Improper Business Entities)</w:t>
      </w:r>
      <w:r w:rsidR="004B655A">
        <w:t xml:space="preserve"> of the Enforcement Decree of the Act on Contracts to Which the State Is a Party of the Republic of Korea.</w:t>
      </w:r>
    </w:p>
    <w:p w14:paraId="307AD284" w14:textId="77777777" w:rsidR="009C0665" w:rsidRDefault="009C0665" w:rsidP="009C0665">
      <w:pPr>
        <w:pStyle w:val="a6"/>
      </w:pPr>
    </w:p>
    <w:p w14:paraId="2F67F189" w14:textId="54968C7A" w:rsidR="004B655A" w:rsidRDefault="00134297" w:rsidP="00134297">
      <w:r>
        <w:t xml:space="preserve">- </w:t>
      </w:r>
      <w:r w:rsidR="004B655A" w:rsidRPr="009C0665">
        <w:t>Entity Registration Requirement</w:t>
      </w:r>
      <w:r w:rsidR="004B655A">
        <w:t xml:space="preserve"> </w:t>
      </w:r>
      <w:r w:rsidR="009C0665">
        <w:t xml:space="preserve">: </w:t>
      </w:r>
      <w:r w:rsidR="004B655A">
        <w:t xml:space="preserve">Eligibility is restricted strictly to legal entities that hold valid business/corporate registrations in </w:t>
      </w:r>
      <w:r w:rsidR="00FD16D2">
        <w:t>Singapore.</w:t>
      </w:r>
    </w:p>
    <w:p w14:paraId="0A3F07EF" w14:textId="77777777" w:rsidR="009C0665" w:rsidRDefault="009C0665" w:rsidP="009C0665">
      <w:pPr>
        <w:pStyle w:val="a6"/>
      </w:pPr>
    </w:p>
    <w:p w14:paraId="66BD40DA" w14:textId="056DD526" w:rsidR="0076612D" w:rsidRDefault="0076612D">
      <w:pPr>
        <w:rPr>
          <w:lang w:val="en-US"/>
        </w:rPr>
      </w:pPr>
      <w:bookmarkStart w:id="0" w:name="_GoBack"/>
      <w:bookmarkEnd w:id="0"/>
    </w:p>
    <w:p w14:paraId="1B5BD2CA" w14:textId="1183BEA4" w:rsidR="00CF5F0B" w:rsidRPr="00CF5F0B" w:rsidRDefault="00CF5F0B">
      <w:pPr>
        <w:rPr>
          <w:b/>
          <w:bCs/>
          <w:sz w:val="28"/>
          <w:szCs w:val="28"/>
        </w:rPr>
      </w:pPr>
      <w:r w:rsidRPr="00CF5F0B">
        <w:rPr>
          <w:b/>
          <w:bCs/>
          <w:sz w:val="28"/>
          <w:szCs w:val="28"/>
        </w:rPr>
        <w:t xml:space="preserve">Miscellaneous </w:t>
      </w:r>
    </w:p>
    <w:p w14:paraId="4CBB5FCD" w14:textId="77777777" w:rsidR="00CF5F0B" w:rsidRDefault="00CF5F0B">
      <w:pPr>
        <w:rPr>
          <w:lang w:val="en-US"/>
        </w:rPr>
      </w:pPr>
    </w:p>
    <w:p w14:paraId="4FD54B69" w14:textId="377BB29E" w:rsidR="00CF5F0B" w:rsidRPr="00134297" w:rsidRDefault="00134297" w:rsidP="00134297">
      <w:pPr>
        <w:jc w:val="both"/>
        <w:rPr>
          <w:lang w:val="en-US"/>
        </w:rPr>
      </w:pPr>
      <w:r>
        <w:t xml:space="preserve">- </w:t>
      </w:r>
      <w:r w:rsidR="00CF5F0B">
        <w:t>Bidders are</w:t>
      </w:r>
      <w:r w:rsidR="00C046BE">
        <w:t xml:space="preserve"> encouraged t</w:t>
      </w:r>
      <w:r w:rsidR="00CF5F0B">
        <w:t xml:space="preserve">o propose </w:t>
      </w:r>
      <w:r w:rsidR="00C046BE">
        <w:t xml:space="preserve">innovative and </w:t>
      </w:r>
      <w:r w:rsidR="00CF5F0B">
        <w:t>comprehensive solutions</w:t>
      </w:r>
      <w:r w:rsidR="00C046BE">
        <w:t xml:space="preserve"> by </w:t>
      </w:r>
      <w:r w:rsidR="00CF5F0B">
        <w:t xml:space="preserve"> fully </w:t>
      </w:r>
      <w:r w:rsidR="00C046BE">
        <w:t>leveraging</w:t>
      </w:r>
      <w:r w:rsidR="00CF5F0B">
        <w:t xml:space="preserve"> their </w:t>
      </w:r>
      <w:r w:rsidR="00C046BE" w:rsidRPr="00C046BE">
        <w:t>their networks, technology, and operational resources.</w:t>
      </w:r>
    </w:p>
    <w:sectPr w:rsidR="00CF5F0B" w:rsidRPr="001342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E20C9" w14:textId="77777777" w:rsidR="00B13A02" w:rsidRDefault="00B13A02" w:rsidP="00B71DCB">
      <w:r>
        <w:separator/>
      </w:r>
    </w:p>
  </w:endnote>
  <w:endnote w:type="continuationSeparator" w:id="0">
    <w:p w14:paraId="6F6A5DF9" w14:textId="77777777" w:rsidR="00B13A02" w:rsidRDefault="00B13A02" w:rsidP="00B71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5A8D1" w14:textId="77777777" w:rsidR="00B13A02" w:rsidRDefault="00B13A02" w:rsidP="00B71DCB">
      <w:r>
        <w:separator/>
      </w:r>
    </w:p>
  </w:footnote>
  <w:footnote w:type="continuationSeparator" w:id="0">
    <w:p w14:paraId="26D6DF31" w14:textId="77777777" w:rsidR="00B13A02" w:rsidRDefault="00B13A02" w:rsidP="00B71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B14FA"/>
    <w:multiLevelType w:val="hybridMultilevel"/>
    <w:tmpl w:val="E93E80D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C2BB3"/>
    <w:multiLevelType w:val="hybridMultilevel"/>
    <w:tmpl w:val="DAB039D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D83A15"/>
    <w:multiLevelType w:val="hybridMultilevel"/>
    <w:tmpl w:val="73B2E0A8"/>
    <w:lvl w:ilvl="0" w:tplc="FB720C2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D0F2A"/>
    <w:multiLevelType w:val="hybridMultilevel"/>
    <w:tmpl w:val="CC1A9E28"/>
    <w:lvl w:ilvl="0" w:tplc="4809000F">
      <w:numFmt w:val="decimal"/>
      <w:lvlText w:val="%1."/>
      <w:lvlJc w:val="left"/>
      <w:pPr>
        <w:ind w:left="360" w:hanging="360"/>
      </w:pPr>
    </w:lvl>
    <w:lvl w:ilvl="1" w:tplc="48090019" w:tentative="1">
      <w:start w:val="1"/>
      <w:numFmt w:val="lowerLetter"/>
      <w:lvlText w:val="%2."/>
      <w:lvlJc w:val="left"/>
      <w:pPr>
        <w:ind w:left="1080" w:hanging="360"/>
      </w:p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A26F78"/>
    <w:multiLevelType w:val="hybridMultilevel"/>
    <w:tmpl w:val="181414C8"/>
    <w:lvl w:ilvl="0" w:tplc="DD964FA0">
      <w:numFmt w:val="bullet"/>
      <w:lvlText w:val="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5" w15:restartNumberingAfterBreak="0">
    <w:nsid w:val="18E94F33"/>
    <w:multiLevelType w:val="hybridMultilevel"/>
    <w:tmpl w:val="E758DE14"/>
    <w:lvl w:ilvl="0" w:tplc="FB720C28">
      <w:start w:val="1"/>
      <w:numFmt w:val="lowerRoman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E332C2"/>
    <w:multiLevelType w:val="hybridMultilevel"/>
    <w:tmpl w:val="27DC8A9E"/>
    <w:lvl w:ilvl="0" w:tplc="61404C5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75E24"/>
    <w:multiLevelType w:val="hybridMultilevel"/>
    <w:tmpl w:val="92A06CCC"/>
    <w:lvl w:ilvl="0" w:tplc="4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AF3F05"/>
    <w:multiLevelType w:val="hybridMultilevel"/>
    <w:tmpl w:val="AF666E14"/>
    <w:lvl w:ilvl="0" w:tplc="FB720C2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717B0"/>
    <w:multiLevelType w:val="hybridMultilevel"/>
    <w:tmpl w:val="69A67EE6"/>
    <w:lvl w:ilvl="0" w:tplc="4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2D13C8"/>
    <w:multiLevelType w:val="hybridMultilevel"/>
    <w:tmpl w:val="14C4E8AC"/>
    <w:lvl w:ilvl="0" w:tplc="9C665C1C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080" w:hanging="360"/>
      </w:p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823492"/>
    <w:multiLevelType w:val="hybridMultilevel"/>
    <w:tmpl w:val="2B0A6EE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D37DE9"/>
    <w:multiLevelType w:val="hybridMultilevel"/>
    <w:tmpl w:val="46B85F44"/>
    <w:lvl w:ilvl="0" w:tplc="FB720C2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15C5C"/>
    <w:multiLevelType w:val="multilevel"/>
    <w:tmpl w:val="FD16F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064D5B"/>
    <w:multiLevelType w:val="multilevel"/>
    <w:tmpl w:val="AE383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7C04EF"/>
    <w:multiLevelType w:val="hybridMultilevel"/>
    <w:tmpl w:val="AAAE8268"/>
    <w:lvl w:ilvl="0" w:tplc="FB720C2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12C5B"/>
    <w:multiLevelType w:val="hybridMultilevel"/>
    <w:tmpl w:val="B9E89DBC"/>
    <w:lvl w:ilvl="0" w:tplc="FFFFFFFF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B62B06"/>
    <w:multiLevelType w:val="hybridMultilevel"/>
    <w:tmpl w:val="9F9C945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2E3C80"/>
    <w:multiLevelType w:val="hybridMultilevel"/>
    <w:tmpl w:val="781EA79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CE3C69"/>
    <w:multiLevelType w:val="multilevel"/>
    <w:tmpl w:val="7D082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B00793"/>
    <w:multiLevelType w:val="multilevel"/>
    <w:tmpl w:val="72CED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CF2C19"/>
    <w:multiLevelType w:val="hybridMultilevel"/>
    <w:tmpl w:val="DAB039D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A139C6"/>
    <w:multiLevelType w:val="hybridMultilevel"/>
    <w:tmpl w:val="2BCE0752"/>
    <w:lvl w:ilvl="0" w:tplc="31F614B8">
      <w:start w:val="1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23" w15:restartNumberingAfterBreak="0">
    <w:nsid w:val="64D761F2"/>
    <w:multiLevelType w:val="hybridMultilevel"/>
    <w:tmpl w:val="6026210A"/>
    <w:lvl w:ilvl="0" w:tplc="016CE2C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2C6256"/>
    <w:multiLevelType w:val="hybridMultilevel"/>
    <w:tmpl w:val="361655EC"/>
    <w:lvl w:ilvl="0" w:tplc="4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EB3872"/>
    <w:multiLevelType w:val="hybridMultilevel"/>
    <w:tmpl w:val="26420268"/>
    <w:lvl w:ilvl="0" w:tplc="9286AE70">
      <w:start w:val="1"/>
      <w:numFmt w:val="bullet"/>
      <w:lvlText w:val="-"/>
      <w:lvlJc w:val="left"/>
      <w:pPr>
        <w:ind w:left="720" w:hanging="360"/>
      </w:pPr>
      <w:rPr>
        <w:rFonts w:ascii="Arial" w:eastAsia="Malgun Gothic" w:hAnsi="Arial" w:cs="Arial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482E09"/>
    <w:multiLevelType w:val="hybridMultilevel"/>
    <w:tmpl w:val="DAB039D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DD5305"/>
    <w:multiLevelType w:val="hybridMultilevel"/>
    <w:tmpl w:val="DAB039D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E096E14"/>
    <w:multiLevelType w:val="hybridMultilevel"/>
    <w:tmpl w:val="B9E89DBC"/>
    <w:lvl w:ilvl="0" w:tplc="FB720C28">
      <w:start w:val="1"/>
      <w:numFmt w:val="lowerRoman"/>
      <w:lvlText w:val="%1."/>
      <w:lvlJc w:val="left"/>
      <w:pPr>
        <w:ind w:left="360" w:hanging="360"/>
      </w:pPr>
      <w:rPr>
        <w:rFonts w:hint="default"/>
      </w:rPr>
    </w:lvl>
    <w:lvl w:ilvl="1" w:tplc="4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28"/>
  </w:num>
  <w:num w:numId="5">
    <w:abstractNumId w:val="2"/>
  </w:num>
  <w:num w:numId="6">
    <w:abstractNumId w:val="17"/>
  </w:num>
  <w:num w:numId="7">
    <w:abstractNumId w:val="27"/>
  </w:num>
  <w:num w:numId="8">
    <w:abstractNumId w:val="26"/>
  </w:num>
  <w:num w:numId="9">
    <w:abstractNumId w:val="21"/>
  </w:num>
  <w:num w:numId="10">
    <w:abstractNumId w:val="1"/>
  </w:num>
  <w:num w:numId="11">
    <w:abstractNumId w:val="7"/>
  </w:num>
  <w:num w:numId="12">
    <w:abstractNumId w:val="18"/>
  </w:num>
  <w:num w:numId="13">
    <w:abstractNumId w:val="15"/>
  </w:num>
  <w:num w:numId="14">
    <w:abstractNumId w:val="5"/>
  </w:num>
  <w:num w:numId="15">
    <w:abstractNumId w:val="9"/>
  </w:num>
  <w:num w:numId="16">
    <w:abstractNumId w:val="0"/>
  </w:num>
  <w:num w:numId="17">
    <w:abstractNumId w:val="12"/>
  </w:num>
  <w:num w:numId="18">
    <w:abstractNumId w:val="16"/>
  </w:num>
  <w:num w:numId="19">
    <w:abstractNumId w:val="8"/>
  </w:num>
  <w:num w:numId="20">
    <w:abstractNumId w:val="6"/>
  </w:num>
  <w:num w:numId="21">
    <w:abstractNumId w:val="24"/>
  </w:num>
  <w:num w:numId="22">
    <w:abstractNumId w:val="4"/>
  </w:num>
  <w:num w:numId="23">
    <w:abstractNumId w:val="22"/>
  </w:num>
  <w:num w:numId="24">
    <w:abstractNumId w:val="20"/>
  </w:num>
  <w:num w:numId="25">
    <w:abstractNumId w:val="13"/>
  </w:num>
  <w:num w:numId="26">
    <w:abstractNumId w:val="23"/>
  </w:num>
  <w:num w:numId="27">
    <w:abstractNumId w:val="25"/>
  </w:num>
  <w:num w:numId="28">
    <w:abstractNumId w:val="19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763"/>
    <w:rsid w:val="00010B48"/>
    <w:rsid w:val="00024452"/>
    <w:rsid w:val="00065F9D"/>
    <w:rsid w:val="000C17EC"/>
    <w:rsid w:val="000F1D4D"/>
    <w:rsid w:val="000F5E7A"/>
    <w:rsid w:val="00134297"/>
    <w:rsid w:val="00157818"/>
    <w:rsid w:val="00177720"/>
    <w:rsid w:val="0018550F"/>
    <w:rsid w:val="002938C1"/>
    <w:rsid w:val="002F1490"/>
    <w:rsid w:val="00306287"/>
    <w:rsid w:val="00356EC4"/>
    <w:rsid w:val="003A5C6B"/>
    <w:rsid w:val="00425650"/>
    <w:rsid w:val="00482E73"/>
    <w:rsid w:val="00497196"/>
    <w:rsid w:val="004B655A"/>
    <w:rsid w:val="004D04A3"/>
    <w:rsid w:val="00593481"/>
    <w:rsid w:val="006C6763"/>
    <w:rsid w:val="007365AD"/>
    <w:rsid w:val="00763064"/>
    <w:rsid w:val="007658C7"/>
    <w:rsid w:val="0076612D"/>
    <w:rsid w:val="007B0650"/>
    <w:rsid w:val="007F18BD"/>
    <w:rsid w:val="00815577"/>
    <w:rsid w:val="008663C3"/>
    <w:rsid w:val="008A455F"/>
    <w:rsid w:val="008B263D"/>
    <w:rsid w:val="008F717A"/>
    <w:rsid w:val="0090575F"/>
    <w:rsid w:val="00990D5C"/>
    <w:rsid w:val="00996128"/>
    <w:rsid w:val="009C0665"/>
    <w:rsid w:val="009C57FB"/>
    <w:rsid w:val="009C7B0B"/>
    <w:rsid w:val="009E3FD3"/>
    <w:rsid w:val="00A0698D"/>
    <w:rsid w:val="00A57BE8"/>
    <w:rsid w:val="00A90B6F"/>
    <w:rsid w:val="00AC6F0F"/>
    <w:rsid w:val="00AF7F75"/>
    <w:rsid w:val="00B13A02"/>
    <w:rsid w:val="00B52DAA"/>
    <w:rsid w:val="00B71DCB"/>
    <w:rsid w:val="00B820F3"/>
    <w:rsid w:val="00B94E76"/>
    <w:rsid w:val="00BD60D8"/>
    <w:rsid w:val="00BF0EAA"/>
    <w:rsid w:val="00C046BE"/>
    <w:rsid w:val="00C737EC"/>
    <w:rsid w:val="00C81712"/>
    <w:rsid w:val="00C9672F"/>
    <w:rsid w:val="00CF0EA2"/>
    <w:rsid w:val="00CF5F0B"/>
    <w:rsid w:val="00D16853"/>
    <w:rsid w:val="00DB318F"/>
    <w:rsid w:val="00DC1BD6"/>
    <w:rsid w:val="00E13CA4"/>
    <w:rsid w:val="00ED22AB"/>
    <w:rsid w:val="00FD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4218F0"/>
  <w15:chartTrackingRefBased/>
  <w15:docId w15:val="{879CE5FA-D7CC-487C-AB70-B71FF22C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C67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C67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C67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C67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C67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C67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C67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C67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C67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C67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제목 2 Char"/>
    <w:basedOn w:val="a0"/>
    <w:link w:val="2"/>
    <w:uiPriority w:val="9"/>
    <w:semiHidden/>
    <w:rsid w:val="006C67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6C67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제목 4 Char"/>
    <w:basedOn w:val="a0"/>
    <w:link w:val="4"/>
    <w:uiPriority w:val="9"/>
    <w:semiHidden/>
    <w:rsid w:val="006C6763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제목 5 Char"/>
    <w:basedOn w:val="a0"/>
    <w:link w:val="5"/>
    <w:uiPriority w:val="9"/>
    <w:semiHidden/>
    <w:rsid w:val="006C6763"/>
    <w:rPr>
      <w:rFonts w:eastAsiaTheme="majorEastAsia" w:cstheme="majorBidi"/>
      <w:color w:val="2F5496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6C676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제목 7 Char"/>
    <w:basedOn w:val="a0"/>
    <w:link w:val="7"/>
    <w:uiPriority w:val="9"/>
    <w:semiHidden/>
    <w:rsid w:val="006C6763"/>
    <w:rPr>
      <w:rFonts w:eastAsiaTheme="majorEastAsia" w:cstheme="majorBidi"/>
      <w:color w:val="595959" w:themeColor="text1" w:themeTint="A6"/>
    </w:rPr>
  </w:style>
  <w:style w:type="character" w:customStyle="1" w:styleId="8Char">
    <w:name w:val="제목 8 Char"/>
    <w:basedOn w:val="a0"/>
    <w:link w:val="8"/>
    <w:uiPriority w:val="9"/>
    <w:semiHidden/>
    <w:rsid w:val="006C676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제목 9 Char"/>
    <w:basedOn w:val="a0"/>
    <w:link w:val="9"/>
    <w:uiPriority w:val="9"/>
    <w:semiHidden/>
    <w:rsid w:val="006C67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C67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C67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C676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C67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C676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C676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C676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C6763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C67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C6763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C6763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BF0EAA"/>
    <w:pPr>
      <w:spacing w:before="100" w:beforeAutospacing="1" w:after="100" w:afterAutospacing="1"/>
    </w:pPr>
    <w:rPr>
      <w:rFonts w:ascii="Gulim" w:eastAsia="Gulim" w:hAnsi="Gulim" w:cs="Gulim"/>
      <w:kern w:val="0"/>
      <w:lang w:val="en-US" w:eastAsia="ko-KR"/>
      <w14:ligatures w14:val="none"/>
    </w:rPr>
  </w:style>
  <w:style w:type="paragraph" w:styleId="ab">
    <w:name w:val="header"/>
    <w:basedOn w:val="a"/>
    <w:link w:val="Char3"/>
    <w:uiPriority w:val="99"/>
    <w:unhideWhenUsed/>
    <w:rsid w:val="00B71DC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B71DCB"/>
  </w:style>
  <w:style w:type="paragraph" w:styleId="ac">
    <w:name w:val="footer"/>
    <w:basedOn w:val="a"/>
    <w:link w:val="Char4"/>
    <w:uiPriority w:val="99"/>
    <w:unhideWhenUsed/>
    <w:rsid w:val="00B71DC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B71DCB"/>
  </w:style>
  <w:style w:type="table" w:styleId="ad">
    <w:name w:val="Table Grid"/>
    <w:basedOn w:val="a1"/>
    <w:uiPriority w:val="39"/>
    <w:rsid w:val="00E13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E13C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4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61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12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8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kscsingapore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1468</Words>
  <Characters>8368</Characters>
  <Application>Microsoft Office Word</Application>
  <DocSecurity>0</DocSecurity>
  <Lines>69</Lines>
  <Paragraphs>19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Gangster</dc:creator>
  <cp:keywords/>
  <dc:description/>
  <cp:lastModifiedBy>Shi Chee Theng</cp:lastModifiedBy>
  <cp:revision>4</cp:revision>
  <dcterms:created xsi:type="dcterms:W3CDTF">2026-09-03T05:56:00Z</dcterms:created>
  <dcterms:modified xsi:type="dcterms:W3CDTF">2026-09-03T07:06:00Z</dcterms:modified>
</cp:coreProperties>
</file>